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B0B" w:rsidRPr="00C95F8A" w:rsidRDefault="00EB3B0B" w:rsidP="00B42DF7">
      <w:pPr>
        <w:jc w:val="both"/>
        <w:rPr>
          <w:rFonts w:asciiTheme="minorHAnsi" w:hAnsiTheme="minorHAnsi" w:cstheme="minorHAnsi"/>
        </w:rPr>
      </w:pPr>
    </w:p>
    <w:p w:rsidR="002D32EC" w:rsidRPr="00C95F8A" w:rsidRDefault="002D32EC" w:rsidP="00B42DF7">
      <w:pPr>
        <w:jc w:val="both"/>
        <w:rPr>
          <w:rFonts w:asciiTheme="minorHAnsi" w:hAnsiTheme="minorHAnsi" w:cstheme="minorHAnsi"/>
        </w:rPr>
      </w:pPr>
    </w:p>
    <w:p w:rsidR="002D32EC" w:rsidRPr="00C95F8A" w:rsidRDefault="002D32EC" w:rsidP="00B42DF7">
      <w:pPr>
        <w:jc w:val="both"/>
        <w:rPr>
          <w:rFonts w:asciiTheme="minorHAnsi" w:hAnsiTheme="minorHAnsi" w:cstheme="minorHAnsi"/>
        </w:rPr>
      </w:pPr>
    </w:p>
    <w:p w:rsidR="002D32EC" w:rsidRPr="00C95F8A" w:rsidRDefault="002D32EC" w:rsidP="00B42DF7">
      <w:pPr>
        <w:pStyle w:val="Rubrik2"/>
        <w:jc w:val="both"/>
        <w:rPr>
          <w:rFonts w:asciiTheme="minorHAnsi" w:hAnsiTheme="minorHAnsi" w:cstheme="minorHAnsi"/>
          <w:color w:val="auto"/>
          <w:sz w:val="24"/>
          <w:lang w:val="sv-SE"/>
        </w:rPr>
      </w:pPr>
    </w:p>
    <w:p w:rsidR="00B332B6" w:rsidRDefault="00B332B6" w:rsidP="00B42DF7">
      <w:pPr>
        <w:pStyle w:val="Rubrik2"/>
        <w:jc w:val="both"/>
        <w:rPr>
          <w:rFonts w:asciiTheme="minorHAnsi" w:hAnsiTheme="minorHAnsi" w:cstheme="minorHAnsi"/>
          <w:color w:val="auto"/>
          <w:sz w:val="24"/>
          <w:lang w:val="sv-SE"/>
        </w:rPr>
      </w:pPr>
      <w:r>
        <w:rPr>
          <w:rFonts w:asciiTheme="minorHAnsi" w:hAnsiTheme="minorHAnsi" w:cstheme="minorHAnsi"/>
          <w:color w:val="auto"/>
          <w:sz w:val="24"/>
          <w:lang w:val="sv-SE"/>
        </w:rPr>
        <w:t>STATLIG FORSKNINGS</w:t>
      </w:r>
      <w:r w:rsidR="002D32EC" w:rsidRPr="00C95F8A">
        <w:rPr>
          <w:rFonts w:asciiTheme="minorHAnsi" w:hAnsiTheme="minorHAnsi" w:cstheme="minorHAnsi"/>
          <w:color w:val="auto"/>
          <w:sz w:val="24"/>
          <w:lang w:val="sv-SE"/>
        </w:rPr>
        <w:t xml:space="preserve">FINANSIERING </w:t>
      </w:r>
      <w:r>
        <w:rPr>
          <w:rFonts w:asciiTheme="minorHAnsi" w:hAnsiTheme="minorHAnsi" w:cstheme="minorHAnsi"/>
          <w:color w:val="auto"/>
          <w:sz w:val="24"/>
          <w:lang w:val="sv-SE"/>
        </w:rPr>
        <w:t>(VTR),</w:t>
      </w:r>
    </w:p>
    <w:p w:rsidR="002D32EC" w:rsidRPr="00C95F8A" w:rsidRDefault="002D32EC" w:rsidP="00B42DF7">
      <w:pPr>
        <w:pStyle w:val="Rubrik2"/>
        <w:jc w:val="both"/>
        <w:rPr>
          <w:rFonts w:asciiTheme="minorHAnsi" w:hAnsiTheme="minorHAnsi" w:cstheme="minorHAnsi"/>
          <w:color w:val="auto"/>
          <w:sz w:val="24"/>
          <w:lang w:val="sv-SE"/>
        </w:rPr>
      </w:pPr>
      <w:r w:rsidRPr="00C95F8A">
        <w:rPr>
          <w:rFonts w:asciiTheme="minorHAnsi" w:hAnsiTheme="minorHAnsi" w:cstheme="minorHAnsi"/>
          <w:color w:val="auto"/>
          <w:sz w:val="24"/>
          <w:lang w:val="sv-SE"/>
        </w:rPr>
        <w:t>Österbottens välfärdsområde</w:t>
      </w:r>
      <w:r w:rsidR="002272E0">
        <w:rPr>
          <w:rFonts w:asciiTheme="minorHAnsi" w:hAnsiTheme="minorHAnsi" w:cstheme="minorHAnsi"/>
          <w:color w:val="auto"/>
          <w:sz w:val="24"/>
          <w:lang w:val="sv-SE"/>
        </w:rPr>
        <w:t xml:space="preserve"> (ÖVPH)</w:t>
      </w:r>
    </w:p>
    <w:p w:rsidR="002D32EC" w:rsidRPr="00C95F8A" w:rsidRDefault="002D32EC" w:rsidP="00B42DF7">
      <w:pPr>
        <w:jc w:val="both"/>
        <w:rPr>
          <w:rFonts w:asciiTheme="minorHAnsi" w:hAnsiTheme="minorHAnsi" w:cstheme="minorHAnsi"/>
          <w:sz w:val="24"/>
          <w:lang w:val="sv-SE"/>
        </w:rPr>
      </w:pPr>
    </w:p>
    <w:p w:rsidR="002D32EC" w:rsidRPr="00C95F8A" w:rsidRDefault="002D32EC" w:rsidP="00B42DF7">
      <w:pPr>
        <w:pStyle w:val="Rubrik1"/>
        <w:jc w:val="both"/>
        <w:rPr>
          <w:rFonts w:asciiTheme="minorHAnsi" w:hAnsiTheme="minorHAnsi" w:cstheme="minorHAnsi"/>
          <w:color w:val="auto"/>
          <w:sz w:val="24"/>
          <w:lang w:val="sv-SE"/>
        </w:rPr>
      </w:pPr>
      <w:r w:rsidRPr="00C95F8A">
        <w:rPr>
          <w:rFonts w:asciiTheme="minorHAnsi" w:hAnsiTheme="minorHAnsi" w:cstheme="minorHAnsi"/>
          <w:color w:val="auto"/>
          <w:sz w:val="24"/>
          <w:lang w:val="sv-SE"/>
        </w:rPr>
        <w:t>IFYLLNINGSANVISNINGAR</w:t>
      </w:r>
    </w:p>
    <w:p w:rsidR="002D32EC" w:rsidRPr="00C95F8A" w:rsidRDefault="002D32EC" w:rsidP="00B42DF7">
      <w:pPr>
        <w:jc w:val="both"/>
        <w:rPr>
          <w:rFonts w:asciiTheme="minorHAnsi" w:hAnsiTheme="minorHAnsi" w:cstheme="minorHAnsi"/>
          <w:sz w:val="24"/>
          <w:lang w:val="sv-SE"/>
        </w:rPr>
      </w:pPr>
    </w:p>
    <w:p w:rsidR="002D32EC" w:rsidRPr="00C95F8A" w:rsidRDefault="002D32EC" w:rsidP="00B42DF7">
      <w:pPr>
        <w:pStyle w:val="Rubrik2"/>
        <w:jc w:val="both"/>
        <w:rPr>
          <w:rFonts w:asciiTheme="minorHAnsi" w:hAnsiTheme="minorHAnsi" w:cstheme="minorHAnsi"/>
          <w:color w:val="auto"/>
          <w:sz w:val="24"/>
          <w:lang w:val="sv-SE"/>
        </w:rPr>
      </w:pPr>
      <w:r w:rsidRPr="00C95F8A">
        <w:rPr>
          <w:rFonts w:asciiTheme="minorHAnsi" w:hAnsiTheme="minorHAnsi" w:cstheme="minorHAnsi"/>
          <w:color w:val="auto"/>
          <w:sz w:val="24"/>
          <w:lang w:val="sv-SE"/>
        </w:rPr>
        <w:t>1 UPPGIFTER OM DEN SÖKANDE</w:t>
      </w:r>
    </w:p>
    <w:p w:rsidR="002D32EC" w:rsidRPr="00C95F8A" w:rsidRDefault="002D32EC" w:rsidP="00B42DF7">
      <w:pPr>
        <w:ind w:left="720"/>
        <w:jc w:val="both"/>
        <w:rPr>
          <w:rFonts w:asciiTheme="minorHAnsi" w:hAnsiTheme="minorHAnsi" w:cstheme="minorHAnsi"/>
          <w:sz w:val="24"/>
          <w:lang w:val="sv-SE"/>
        </w:rPr>
      </w:pPr>
    </w:p>
    <w:p w:rsidR="00B42DF7" w:rsidRPr="00C95F8A" w:rsidRDefault="002D32EC" w:rsidP="00B42DF7">
      <w:pPr>
        <w:ind w:left="720"/>
        <w:jc w:val="both"/>
        <w:rPr>
          <w:rFonts w:asciiTheme="minorHAnsi" w:hAnsiTheme="minorHAnsi" w:cstheme="minorHAnsi"/>
          <w:sz w:val="24"/>
          <w:lang w:val="sv-SE"/>
        </w:rPr>
      </w:pPr>
      <w:r w:rsidRPr="00C95F8A">
        <w:rPr>
          <w:rFonts w:asciiTheme="minorHAnsi" w:hAnsiTheme="minorHAnsi" w:cstheme="minorHAnsi"/>
          <w:sz w:val="24"/>
          <w:lang w:val="sv-SE"/>
        </w:rPr>
        <w:t xml:space="preserve">Finansieringen kan sökas av anställda inom </w:t>
      </w:r>
      <w:r w:rsidR="00B42DF7" w:rsidRPr="00C95F8A">
        <w:rPr>
          <w:rFonts w:asciiTheme="minorHAnsi" w:hAnsiTheme="minorHAnsi" w:cstheme="minorHAnsi"/>
          <w:sz w:val="24"/>
          <w:lang w:val="sv-SE"/>
        </w:rPr>
        <w:t xml:space="preserve">hela Österbottensvälfärdsområde </w:t>
      </w:r>
      <w:r w:rsidRPr="00C95F8A">
        <w:rPr>
          <w:rFonts w:asciiTheme="minorHAnsi" w:hAnsiTheme="minorHAnsi" w:cstheme="minorHAnsi"/>
          <w:sz w:val="24"/>
          <w:lang w:val="sv-SE"/>
        </w:rPr>
        <w:t xml:space="preserve"> samt anställda på Gamla Vasa sjukhus</w:t>
      </w:r>
      <w:r w:rsidR="00B42DF7" w:rsidRPr="00C95F8A">
        <w:rPr>
          <w:rFonts w:asciiTheme="minorHAnsi" w:hAnsiTheme="minorHAnsi" w:cstheme="minorHAnsi"/>
          <w:sz w:val="24"/>
          <w:lang w:val="sv-SE"/>
        </w:rPr>
        <w:t>.</w:t>
      </w:r>
    </w:p>
    <w:p w:rsidR="002D32EC" w:rsidRPr="00C95F8A" w:rsidRDefault="00C92C4E" w:rsidP="00B42DF7">
      <w:pPr>
        <w:ind w:left="720"/>
        <w:jc w:val="both"/>
        <w:rPr>
          <w:rFonts w:asciiTheme="minorHAnsi" w:hAnsiTheme="minorHAnsi" w:cstheme="minorHAnsi"/>
          <w:sz w:val="22"/>
          <w:lang w:val="sv-SE"/>
        </w:rPr>
      </w:pPr>
      <w:r>
        <w:rPr>
          <w:rFonts w:asciiTheme="minorHAnsi" w:hAnsiTheme="minorHAnsi" w:cstheme="minorHAnsi"/>
          <w:sz w:val="24"/>
          <w:lang w:val="sv-SE"/>
        </w:rPr>
        <w:t>Anslag</w:t>
      </w:r>
      <w:r w:rsidR="00A16069">
        <w:rPr>
          <w:rFonts w:asciiTheme="minorHAnsi" w:hAnsiTheme="minorHAnsi" w:cstheme="minorHAnsi"/>
          <w:sz w:val="24"/>
          <w:lang w:val="sv-SE"/>
        </w:rPr>
        <w:t xml:space="preserve"> </w:t>
      </w:r>
      <w:r w:rsidR="002D32EC" w:rsidRPr="00C95F8A">
        <w:rPr>
          <w:rFonts w:asciiTheme="minorHAnsi" w:hAnsiTheme="minorHAnsi" w:cstheme="minorHAnsi"/>
          <w:sz w:val="24"/>
          <w:lang w:val="sv-SE"/>
        </w:rPr>
        <w:t>kan sökas av endast en person. Finansiering kan sökas av ledare eller medlem av en forskningsgrupp, eller en enskild forskare. Den eventuellt beviljade finansi</w:t>
      </w:r>
      <w:r w:rsidR="00B57DE0">
        <w:rPr>
          <w:rFonts w:asciiTheme="minorHAnsi" w:hAnsiTheme="minorHAnsi" w:cstheme="minorHAnsi"/>
          <w:sz w:val="24"/>
          <w:lang w:val="sv-SE"/>
        </w:rPr>
        <w:t>eringen allokeras till en person med arbets- eller tjänsteavtal inom ÖVPH</w:t>
      </w:r>
      <w:r w:rsidR="002D32EC" w:rsidRPr="00C95F8A">
        <w:rPr>
          <w:rFonts w:asciiTheme="minorHAnsi" w:hAnsiTheme="minorHAnsi" w:cstheme="minorHAnsi"/>
          <w:sz w:val="24"/>
          <w:lang w:val="sv-SE"/>
        </w:rPr>
        <w:t>.</w:t>
      </w:r>
      <w:r w:rsidR="00B57DE0">
        <w:rPr>
          <w:rFonts w:asciiTheme="minorHAnsi" w:hAnsiTheme="minorHAnsi" w:cstheme="minorHAnsi"/>
          <w:sz w:val="24"/>
          <w:lang w:val="sv-SE"/>
        </w:rPr>
        <w:t xml:space="preserve"> </w:t>
      </w:r>
      <w:r w:rsidR="002D32EC" w:rsidRPr="00C95F8A">
        <w:rPr>
          <w:rFonts w:asciiTheme="minorHAnsi" w:hAnsiTheme="minorHAnsi" w:cstheme="minorHAnsi"/>
          <w:sz w:val="24"/>
          <w:lang w:val="sv-SE"/>
        </w:rPr>
        <w:t xml:space="preserve"> Den som söker om finansiering skall uppge personuppgifter, adress, telefonnummer och övriga kontaktuppgifter, examina, arbetsgivaruppgifter, tjänsteställning eller arbetsuppgift</w:t>
      </w:r>
      <w:r w:rsidR="002D32EC" w:rsidRPr="00C95F8A">
        <w:rPr>
          <w:rFonts w:asciiTheme="minorHAnsi" w:hAnsiTheme="minorHAnsi" w:cstheme="minorHAnsi"/>
          <w:sz w:val="22"/>
          <w:lang w:val="sv-SE"/>
        </w:rPr>
        <w:t>.</w:t>
      </w:r>
    </w:p>
    <w:p w:rsidR="002D32EC" w:rsidRPr="00C95F8A" w:rsidRDefault="002D32EC" w:rsidP="00B42DF7">
      <w:pPr>
        <w:jc w:val="both"/>
        <w:rPr>
          <w:rFonts w:asciiTheme="minorHAnsi" w:hAnsiTheme="minorHAnsi" w:cstheme="minorHAnsi"/>
          <w:sz w:val="24"/>
          <w:lang w:val="sv-SE"/>
        </w:rPr>
      </w:pPr>
    </w:p>
    <w:p w:rsidR="002D32EC" w:rsidRPr="00C95F8A" w:rsidRDefault="002D32EC" w:rsidP="00B42DF7">
      <w:pPr>
        <w:pStyle w:val="Rubrik3"/>
        <w:jc w:val="both"/>
        <w:rPr>
          <w:rFonts w:asciiTheme="minorHAnsi" w:hAnsiTheme="minorHAnsi" w:cstheme="minorHAnsi"/>
          <w:color w:val="auto"/>
          <w:lang w:val="sv-SE"/>
        </w:rPr>
      </w:pPr>
      <w:r w:rsidRPr="00C95F8A">
        <w:rPr>
          <w:rFonts w:asciiTheme="minorHAnsi" w:hAnsiTheme="minorHAnsi" w:cstheme="minorHAnsi"/>
          <w:color w:val="auto"/>
          <w:lang w:val="sv-SE"/>
        </w:rPr>
        <w:t>2 UPPGIFTER OM FORSKNINGSGRUPPEN</w:t>
      </w:r>
      <w:r w:rsidR="00292175" w:rsidRPr="00C95F8A">
        <w:rPr>
          <w:rFonts w:asciiTheme="minorHAnsi" w:hAnsiTheme="minorHAnsi" w:cstheme="minorHAnsi"/>
          <w:color w:val="auto"/>
          <w:lang w:val="sv-SE"/>
        </w:rPr>
        <w:t>S ÖVRIGAMEDLEMMAR</w:t>
      </w:r>
    </w:p>
    <w:p w:rsidR="002D32EC" w:rsidRPr="00C95F8A" w:rsidRDefault="002D32EC" w:rsidP="00B42DF7">
      <w:pPr>
        <w:ind w:left="720"/>
        <w:jc w:val="both"/>
        <w:rPr>
          <w:rFonts w:asciiTheme="minorHAnsi" w:hAnsiTheme="minorHAnsi" w:cstheme="minorHAnsi"/>
          <w:sz w:val="24"/>
          <w:lang w:val="sv-SE"/>
        </w:rPr>
      </w:pPr>
    </w:p>
    <w:p w:rsidR="002D32EC" w:rsidRPr="00C95F8A" w:rsidRDefault="002D32EC" w:rsidP="00B42DF7">
      <w:pPr>
        <w:ind w:left="720"/>
        <w:jc w:val="both"/>
        <w:rPr>
          <w:rFonts w:asciiTheme="minorHAnsi" w:hAnsiTheme="minorHAnsi" w:cstheme="minorHAnsi"/>
          <w:sz w:val="24"/>
          <w:lang w:val="sv-SE"/>
        </w:rPr>
      </w:pPr>
      <w:r w:rsidRPr="00C95F8A">
        <w:rPr>
          <w:rFonts w:asciiTheme="minorHAnsi" w:hAnsiTheme="minorHAnsi" w:cstheme="minorHAnsi"/>
          <w:sz w:val="24"/>
          <w:lang w:val="sv-SE"/>
        </w:rPr>
        <w:t xml:space="preserve">Om den sökanden är </w:t>
      </w:r>
      <w:r w:rsidR="005E4BCE">
        <w:rPr>
          <w:rFonts w:asciiTheme="minorHAnsi" w:hAnsiTheme="minorHAnsi" w:cstheme="minorHAnsi"/>
          <w:sz w:val="24"/>
          <w:lang w:val="sv-SE"/>
        </w:rPr>
        <w:t>medlem av en forskargrupp, ska</w:t>
      </w:r>
      <w:r w:rsidRPr="00C95F8A">
        <w:rPr>
          <w:rFonts w:asciiTheme="minorHAnsi" w:hAnsiTheme="minorHAnsi" w:cstheme="minorHAnsi"/>
          <w:sz w:val="24"/>
          <w:lang w:val="sv-SE"/>
        </w:rPr>
        <w:t xml:space="preserve"> den beskrivas. Forskni</w:t>
      </w:r>
      <w:r w:rsidR="005E4BCE">
        <w:rPr>
          <w:rFonts w:asciiTheme="minorHAnsi" w:hAnsiTheme="minorHAnsi" w:cstheme="minorHAnsi"/>
          <w:sz w:val="24"/>
          <w:lang w:val="sv-SE"/>
        </w:rPr>
        <w:t>ngsgruppens sammansättning ska</w:t>
      </w:r>
      <w:r w:rsidRPr="00C95F8A">
        <w:rPr>
          <w:rFonts w:asciiTheme="minorHAnsi" w:hAnsiTheme="minorHAnsi" w:cstheme="minorHAnsi"/>
          <w:sz w:val="24"/>
          <w:lang w:val="sv-SE"/>
        </w:rPr>
        <w:t xml:space="preserve"> anmälas. Finansiering kan även ansökas, utan att man behöver tillhöra en forskningsgrupp.</w:t>
      </w:r>
    </w:p>
    <w:p w:rsidR="002D32EC" w:rsidRPr="00C95F8A" w:rsidRDefault="002D32EC" w:rsidP="00B42DF7">
      <w:pPr>
        <w:jc w:val="both"/>
        <w:rPr>
          <w:rFonts w:asciiTheme="minorHAnsi" w:hAnsiTheme="minorHAnsi" w:cstheme="minorHAnsi"/>
          <w:sz w:val="24"/>
          <w:lang w:val="sv-SE"/>
        </w:rPr>
      </w:pPr>
    </w:p>
    <w:p w:rsidR="002D32EC" w:rsidRPr="00C95F8A" w:rsidRDefault="002D32EC" w:rsidP="00B42DF7">
      <w:pPr>
        <w:ind w:left="720"/>
        <w:jc w:val="both"/>
        <w:rPr>
          <w:rFonts w:asciiTheme="minorHAnsi" w:hAnsiTheme="minorHAnsi" w:cstheme="minorHAnsi"/>
          <w:sz w:val="24"/>
          <w:lang w:val="sv-SE"/>
        </w:rPr>
      </w:pPr>
      <w:r w:rsidRPr="00C95F8A">
        <w:rPr>
          <w:rFonts w:asciiTheme="minorHAnsi" w:hAnsiTheme="minorHAnsi" w:cstheme="minorHAnsi"/>
          <w:sz w:val="24"/>
          <w:lang w:val="sv-SE"/>
        </w:rPr>
        <w:t>Om forskargruppens kontaktperson är en annan än den sökande skall dennes kontaktuppgifter anmälas, eftersom alla eventuella förfrågningar och kompletteringar sköts via denna kontaktperson.</w:t>
      </w:r>
    </w:p>
    <w:p w:rsidR="002D32EC" w:rsidRPr="00C95F8A" w:rsidRDefault="002D32EC" w:rsidP="00B42DF7">
      <w:pPr>
        <w:jc w:val="both"/>
        <w:rPr>
          <w:rFonts w:asciiTheme="minorHAnsi" w:hAnsiTheme="minorHAnsi" w:cstheme="minorHAnsi"/>
          <w:sz w:val="24"/>
          <w:lang w:val="sv-SE"/>
        </w:rPr>
      </w:pPr>
    </w:p>
    <w:p w:rsidR="002D32EC" w:rsidRPr="00C95F8A" w:rsidRDefault="002F2669" w:rsidP="00B42DF7">
      <w:pPr>
        <w:pStyle w:val="Rubrik3"/>
        <w:jc w:val="both"/>
        <w:rPr>
          <w:rFonts w:asciiTheme="minorHAnsi" w:hAnsiTheme="minorHAnsi" w:cstheme="minorHAnsi"/>
          <w:color w:val="auto"/>
          <w:lang w:val="sv-SE"/>
        </w:rPr>
      </w:pPr>
      <w:r w:rsidRPr="00C95F8A">
        <w:rPr>
          <w:rFonts w:asciiTheme="minorHAnsi" w:hAnsiTheme="minorHAnsi" w:cstheme="minorHAnsi"/>
          <w:color w:val="auto"/>
          <w:lang w:val="sv-SE"/>
        </w:rPr>
        <w:t xml:space="preserve">3 </w:t>
      </w:r>
      <w:r w:rsidR="00973090">
        <w:rPr>
          <w:rFonts w:asciiTheme="minorHAnsi" w:hAnsiTheme="minorHAnsi" w:cstheme="minorHAnsi"/>
          <w:color w:val="auto"/>
          <w:lang w:val="sv-SE"/>
        </w:rPr>
        <w:t xml:space="preserve"> FORSKNINGENS </w:t>
      </w:r>
      <w:r w:rsidRPr="00C95F8A">
        <w:rPr>
          <w:rFonts w:asciiTheme="minorHAnsi" w:hAnsiTheme="minorHAnsi" w:cstheme="minorHAnsi"/>
          <w:color w:val="auto"/>
          <w:lang w:val="sv-SE"/>
        </w:rPr>
        <w:t>SYFTE</w:t>
      </w:r>
    </w:p>
    <w:p w:rsidR="002D32EC" w:rsidRPr="00C95F8A" w:rsidRDefault="002D32EC" w:rsidP="00B42DF7">
      <w:pPr>
        <w:jc w:val="both"/>
        <w:rPr>
          <w:rFonts w:asciiTheme="minorHAnsi" w:hAnsiTheme="minorHAnsi" w:cstheme="minorHAnsi"/>
          <w:lang w:val="sv-SE"/>
        </w:rPr>
      </w:pPr>
    </w:p>
    <w:p w:rsidR="002D32EC" w:rsidRPr="00C95F8A" w:rsidRDefault="002D32EC" w:rsidP="002F2669">
      <w:pPr>
        <w:pStyle w:val="Rubrik4"/>
        <w:rPr>
          <w:rFonts w:asciiTheme="minorHAnsi" w:hAnsiTheme="minorHAnsi" w:cstheme="minorHAnsi"/>
          <w:color w:val="auto"/>
          <w:sz w:val="24"/>
          <w:lang w:val="sv-SE"/>
        </w:rPr>
      </w:pPr>
      <w:r w:rsidRPr="00C95F8A">
        <w:rPr>
          <w:rFonts w:asciiTheme="minorHAnsi" w:hAnsiTheme="minorHAnsi" w:cstheme="minorHAnsi"/>
          <w:color w:val="auto"/>
          <w:sz w:val="24"/>
          <w:lang w:val="sv-SE"/>
        </w:rPr>
        <w:t>Fullständigt namn på forskningen</w:t>
      </w:r>
    </w:p>
    <w:p w:rsidR="002D32EC" w:rsidRPr="00C95F8A" w:rsidRDefault="002D32EC" w:rsidP="00B42DF7">
      <w:pPr>
        <w:ind w:left="720"/>
        <w:jc w:val="both"/>
        <w:rPr>
          <w:rFonts w:asciiTheme="minorHAnsi" w:hAnsiTheme="minorHAnsi" w:cstheme="minorHAnsi"/>
          <w:sz w:val="24"/>
          <w:lang w:val="sv-SE"/>
        </w:rPr>
      </w:pPr>
      <w:r w:rsidRPr="00C95F8A">
        <w:rPr>
          <w:rFonts w:asciiTheme="minorHAnsi" w:hAnsiTheme="minorHAnsi" w:cstheme="minorHAnsi"/>
          <w:sz w:val="24"/>
          <w:lang w:val="sv-SE"/>
        </w:rPr>
        <w:t>Forskningens fullständiga namn på det språk som använts i forskningsplanen.</w:t>
      </w:r>
    </w:p>
    <w:p w:rsidR="002D32EC" w:rsidRPr="00C95F8A" w:rsidRDefault="002D32EC" w:rsidP="00B42DF7">
      <w:pPr>
        <w:ind w:left="720"/>
        <w:jc w:val="both"/>
        <w:rPr>
          <w:rFonts w:asciiTheme="minorHAnsi" w:hAnsiTheme="minorHAnsi" w:cstheme="minorHAnsi"/>
          <w:sz w:val="24"/>
          <w:lang w:val="sv-SE"/>
        </w:rPr>
      </w:pPr>
    </w:p>
    <w:p w:rsidR="002D32EC" w:rsidRPr="00C95F8A" w:rsidRDefault="002D32EC" w:rsidP="002F2669">
      <w:pPr>
        <w:pStyle w:val="Rubrik4"/>
        <w:rPr>
          <w:rFonts w:asciiTheme="minorHAnsi" w:hAnsiTheme="minorHAnsi" w:cstheme="minorHAnsi"/>
          <w:color w:val="auto"/>
          <w:sz w:val="24"/>
          <w:lang w:val="sv-SE"/>
        </w:rPr>
      </w:pPr>
      <w:r w:rsidRPr="00C95F8A">
        <w:rPr>
          <w:rFonts w:asciiTheme="minorHAnsi" w:hAnsiTheme="minorHAnsi" w:cstheme="minorHAnsi"/>
          <w:color w:val="auto"/>
          <w:sz w:val="24"/>
          <w:lang w:val="sv-SE"/>
        </w:rPr>
        <w:t>Förkortat namn på forskningen</w:t>
      </w:r>
    </w:p>
    <w:p w:rsidR="002D32EC" w:rsidRPr="00C95F8A" w:rsidRDefault="002D32EC" w:rsidP="005D216D">
      <w:pPr>
        <w:ind w:left="720"/>
        <w:jc w:val="both"/>
        <w:rPr>
          <w:rFonts w:asciiTheme="minorHAnsi" w:hAnsiTheme="minorHAnsi" w:cstheme="minorHAnsi"/>
          <w:sz w:val="24"/>
          <w:lang w:val="sv-SE"/>
        </w:rPr>
      </w:pPr>
      <w:r w:rsidRPr="00C95F8A">
        <w:rPr>
          <w:rFonts w:asciiTheme="minorHAnsi" w:hAnsiTheme="minorHAnsi" w:cstheme="minorHAnsi"/>
          <w:sz w:val="24"/>
          <w:lang w:val="sv-SE"/>
        </w:rPr>
        <w:t>Ett förkortat namn på forskningen som i huvudsak kommer att användas när man hänvisar till den.</w:t>
      </w:r>
    </w:p>
    <w:p w:rsidR="002D32EC" w:rsidRPr="00C95F8A" w:rsidRDefault="002D32EC" w:rsidP="00B42DF7">
      <w:pPr>
        <w:ind w:left="720"/>
        <w:jc w:val="both"/>
        <w:rPr>
          <w:rFonts w:asciiTheme="minorHAnsi" w:hAnsiTheme="minorHAnsi" w:cstheme="minorHAnsi"/>
          <w:sz w:val="24"/>
          <w:lang w:val="sv-SE"/>
        </w:rPr>
      </w:pPr>
    </w:p>
    <w:p w:rsidR="002D32EC" w:rsidRPr="00C95F8A" w:rsidRDefault="002D32EC" w:rsidP="00B42DF7">
      <w:pPr>
        <w:ind w:left="720"/>
        <w:jc w:val="both"/>
        <w:rPr>
          <w:rFonts w:asciiTheme="minorHAnsi" w:hAnsiTheme="minorHAnsi" w:cstheme="minorHAnsi"/>
          <w:sz w:val="24"/>
          <w:lang w:val="sv-SE"/>
        </w:rPr>
      </w:pPr>
      <w:r w:rsidRPr="00C95F8A">
        <w:rPr>
          <w:rFonts w:asciiTheme="minorHAnsi" w:hAnsiTheme="minorHAnsi" w:cstheme="minorHAnsi"/>
          <w:sz w:val="24"/>
          <w:lang w:val="sv-SE"/>
        </w:rPr>
        <w:t>Om forskningen har behandlats eller kommer att behandlas i etiska kommittén sk</w:t>
      </w:r>
      <w:r w:rsidR="005E4BCE">
        <w:rPr>
          <w:rFonts w:asciiTheme="minorHAnsi" w:hAnsiTheme="minorHAnsi" w:cstheme="minorHAnsi"/>
          <w:sz w:val="24"/>
          <w:lang w:val="sv-SE"/>
        </w:rPr>
        <w:t>a</w:t>
      </w:r>
      <w:r w:rsidRPr="00C95F8A">
        <w:rPr>
          <w:rFonts w:asciiTheme="minorHAnsi" w:hAnsiTheme="minorHAnsi" w:cstheme="minorHAnsi"/>
          <w:sz w:val="24"/>
          <w:lang w:val="sv-SE"/>
        </w:rPr>
        <w:t xml:space="preserve"> samma namn användas.</w:t>
      </w:r>
    </w:p>
    <w:p w:rsidR="002D32EC" w:rsidRPr="00C95F8A" w:rsidRDefault="002D32EC" w:rsidP="00B42DF7">
      <w:pPr>
        <w:jc w:val="both"/>
        <w:rPr>
          <w:rFonts w:asciiTheme="minorHAnsi" w:hAnsiTheme="minorHAnsi" w:cstheme="minorHAnsi"/>
          <w:sz w:val="24"/>
          <w:lang w:val="sv-SE"/>
        </w:rPr>
      </w:pPr>
      <w:r w:rsidRPr="00C95F8A">
        <w:rPr>
          <w:rFonts w:asciiTheme="minorHAnsi" w:hAnsiTheme="minorHAnsi" w:cstheme="minorHAnsi"/>
          <w:sz w:val="24"/>
          <w:lang w:val="sv-SE"/>
        </w:rPr>
        <w:tab/>
      </w:r>
    </w:p>
    <w:p w:rsidR="002D32EC" w:rsidRPr="00C95F8A" w:rsidRDefault="002D32EC" w:rsidP="002F2669">
      <w:pPr>
        <w:pStyle w:val="Rubrik4"/>
        <w:rPr>
          <w:rFonts w:asciiTheme="minorHAnsi" w:hAnsiTheme="minorHAnsi" w:cstheme="minorHAnsi"/>
          <w:color w:val="auto"/>
          <w:sz w:val="24"/>
          <w:lang w:val="sv-SE"/>
        </w:rPr>
      </w:pPr>
      <w:r w:rsidRPr="00C95F8A">
        <w:rPr>
          <w:rFonts w:asciiTheme="minorHAnsi" w:hAnsiTheme="minorHAnsi" w:cstheme="minorHAnsi"/>
          <w:color w:val="auto"/>
          <w:sz w:val="24"/>
          <w:lang w:val="sv-SE"/>
        </w:rPr>
        <w:t>Publiceringsplan</w:t>
      </w:r>
    </w:p>
    <w:p w:rsidR="002D32EC" w:rsidRPr="00C95F8A" w:rsidRDefault="002D32EC" w:rsidP="00B42DF7">
      <w:pPr>
        <w:ind w:left="720"/>
        <w:jc w:val="both"/>
        <w:rPr>
          <w:rFonts w:asciiTheme="minorHAnsi" w:hAnsiTheme="minorHAnsi" w:cstheme="minorHAnsi"/>
          <w:sz w:val="24"/>
          <w:lang w:val="sv-SE"/>
        </w:rPr>
      </w:pPr>
      <w:r w:rsidRPr="00C95F8A">
        <w:rPr>
          <w:rFonts w:asciiTheme="minorHAnsi" w:hAnsiTheme="minorHAnsi" w:cstheme="minorHAnsi"/>
          <w:sz w:val="24"/>
          <w:lang w:val="sv-SE"/>
        </w:rPr>
        <w:t>Är syftet med forskningen att utarbeta en avhandling som monografi, delavhandling, publikationer eller utföra annan forskning? H</w:t>
      </w:r>
      <w:r w:rsidR="005E4BCE">
        <w:rPr>
          <w:rFonts w:asciiTheme="minorHAnsi" w:hAnsiTheme="minorHAnsi" w:cstheme="minorHAnsi"/>
          <w:sz w:val="24"/>
          <w:lang w:val="sv-SE"/>
        </w:rPr>
        <w:t>andledaren för avhandlingen</w:t>
      </w:r>
      <w:r w:rsidR="009D699A">
        <w:rPr>
          <w:rFonts w:asciiTheme="minorHAnsi" w:hAnsiTheme="minorHAnsi" w:cstheme="minorHAnsi"/>
          <w:sz w:val="24"/>
          <w:lang w:val="sv-SE"/>
        </w:rPr>
        <w:t xml:space="preserve"> samt hens </w:t>
      </w:r>
      <w:r w:rsidRPr="00C95F8A">
        <w:rPr>
          <w:rFonts w:asciiTheme="minorHAnsi" w:hAnsiTheme="minorHAnsi" w:cstheme="minorHAnsi"/>
          <w:sz w:val="24"/>
          <w:lang w:val="sv-SE"/>
        </w:rPr>
        <w:t xml:space="preserve">adress/arbetsplats </w:t>
      </w:r>
      <w:r w:rsidR="009D699A">
        <w:rPr>
          <w:rFonts w:asciiTheme="minorHAnsi" w:hAnsiTheme="minorHAnsi" w:cstheme="minorHAnsi"/>
          <w:sz w:val="24"/>
          <w:lang w:val="sv-SE"/>
        </w:rPr>
        <w:t xml:space="preserve">ska </w:t>
      </w:r>
      <w:r w:rsidRPr="00C95F8A">
        <w:rPr>
          <w:rFonts w:asciiTheme="minorHAnsi" w:hAnsiTheme="minorHAnsi" w:cstheme="minorHAnsi"/>
          <w:sz w:val="24"/>
          <w:lang w:val="sv-SE"/>
        </w:rPr>
        <w:t>alltid anges.</w:t>
      </w:r>
      <w:r w:rsidR="009D699A" w:rsidRPr="009D699A">
        <w:rPr>
          <w:rFonts w:asciiTheme="minorHAnsi" w:hAnsiTheme="minorHAnsi" w:cstheme="minorHAnsi"/>
          <w:sz w:val="24"/>
          <w:lang w:val="sv-SE"/>
        </w:rPr>
        <w:t xml:space="preserve"> </w:t>
      </w:r>
    </w:p>
    <w:p w:rsidR="002D32EC" w:rsidRPr="00C95F8A" w:rsidRDefault="002D32EC" w:rsidP="00B42DF7">
      <w:pPr>
        <w:pStyle w:val="Rubrik4"/>
        <w:jc w:val="both"/>
        <w:rPr>
          <w:rFonts w:asciiTheme="minorHAnsi" w:hAnsiTheme="minorHAnsi" w:cstheme="minorHAnsi"/>
          <w:color w:val="auto"/>
          <w:lang w:val="sv-SE"/>
        </w:rPr>
      </w:pPr>
    </w:p>
    <w:p w:rsidR="00962347" w:rsidRDefault="00962347" w:rsidP="00D734B2">
      <w:pPr>
        <w:pStyle w:val="Rubrik3"/>
        <w:jc w:val="both"/>
        <w:rPr>
          <w:rFonts w:asciiTheme="minorHAnsi" w:hAnsiTheme="minorHAnsi" w:cstheme="minorHAnsi"/>
          <w:color w:val="auto"/>
          <w:lang w:val="sv-SE"/>
        </w:rPr>
      </w:pPr>
    </w:p>
    <w:p w:rsidR="00962347" w:rsidRDefault="00962347" w:rsidP="00D734B2">
      <w:pPr>
        <w:pStyle w:val="Rubrik3"/>
        <w:jc w:val="both"/>
        <w:rPr>
          <w:rFonts w:asciiTheme="minorHAnsi" w:hAnsiTheme="minorHAnsi" w:cstheme="minorHAnsi"/>
          <w:color w:val="auto"/>
          <w:lang w:val="sv-SE"/>
        </w:rPr>
      </w:pPr>
    </w:p>
    <w:p w:rsidR="00D734B2" w:rsidRDefault="002D32EC" w:rsidP="00D734B2">
      <w:pPr>
        <w:pStyle w:val="Rubrik3"/>
        <w:jc w:val="both"/>
        <w:rPr>
          <w:rFonts w:asciiTheme="minorHAnsi" w:hAnsiTheme="minorHAnsi" w:cstheme="minorHAnsi"/>
          <w:color w:val="auto"/>
          <w:lang w:val="sv-SE"/>
        </w:rPr>
      </w:pPr>
      <w:r w:rsidRPr="00C95F8A">
        <w:rPr>
          <w:rFonts w:asciiTheme="minorHAnsi" w:hAnsiTheme="minorHAnsi" w:cstheme="minorHAnsi"/>
          <w:color w:val="auto"/>
          <w:lang w:val="sv-SE"/>
        </w:rPr>
        <w:t>4</w:t>
      </w:r>
      <w:r w:rsidRPr="00D734B2">
        <w:rPr>
          <w:rFonts w:asciiTheme="minorHAnsi" w:hAnsiTheme="minorHAnsi" w:cstheme="minorHAnsi"/>
          <w:color w:val="auto"/>
          <w:lang w:val="sv-SE"/>
        </w:rPr>
        <w:t xml:space="preserve"> </w:t>
      </w:r>
      <w:r w:rsidR="00962347">
        <w:rPr>
          <w:rFonts w:asciiTheme="minorHAnsi" w:hAnsiTheme="minorHAnsi" w:cstheme="minorHAnsi"/>
          <w:color w:val="auto"/>
          <w:lang w:val="sv-SE"/>
        </w:rPr>
        <w:t>HÄLSOVETENSKAPLIGA FORSKNINGENS INSATSOMRÅDE</w:t>
      </w:r>
    </w:p>
    <w:p w:rsidR="00962347" w:rsidRDefault="00962347" w:rsidP="00962347">
      <w:pPr>
        <w:rPr>
          <w:lang w:val="sv-SE"/>
        </w:rPr>
      </w:pPr>
    </w:p>
    <w:p w:rsidR="00D734B2" w:rsidRPr="00D12494" w:rsidRDefault="00F8151A" w:rsidP="00D12494">
      <w:pPr>
        <w:ind w:left="720"/>
        <w:jc w:val="both"/>
        <w:rPr>
          <w:rFonts w:asciiTheme="minorHAnsi" w:hAnsiTheme="minorHAnsi" w:cstheme="minorHAnsi"/>
          <w:sz w:val="24"/>
          <w:lang w:val="sv-SE"/>
        </w:rPr>
      </w:pPr>
      <w:r>
        <w:rPr>
          <w:rFonts w:asciiTheme="minorHAnsi" w:hAnsiTheme="minorHAnsi" w:cstheme="minorHAnsi"/>
          <w:sz w:val="24"/>
          <w:lang w:val="sv-SE"/>
        </w:rPr>
        <w:t>Insats</w:t>
      </w:r>
      <w:r w:rsidR="00962347" w:rsidRPr="00962347">
        <w:rPr>
          <w:rFonts w:asciiTheme="minorHAnsi" w:hAnsiTheme="minorHAnsi" w:cstheme="minorHAnsi"/>
          <w:sz w:val="24"/>
          <w:lang w:val="sv-SE"/>
        </w:rPr>
        <w:t>områdena för den hälsovetenskapliga forskningen på universitetsnivå åren 2020-2023. Välj den som passar forskningen</w:t>
      </w:r>
      <w:r w:rsidR="005D6504">
        <w:rPr>
          <w:rFonts w:asciiTheme="minorHAnsi" w:hAnsiTheme="minorHAnsi" w:cstheme="minorHAnsi"/>
          <w:sz w:val="24"/>
          <w:lang w:val="sv-SE"/>
        </w:rPr>
        <w:t>.</w:t>
      </w:r>
    </w:p>
    <w:p w:rsidR="00D734B2" w:rsidRDefault="00D734B2" w:rsidP="00B42DF7">
      <w:pPr>
        <w:pStyle w:val="Rubrik4"/>
        <w:jc w:val="both"/>
        <w:rPr>
          <w:rFonts w:asciiTheme="minorHAnsi" w:hAnsiTheme="minorHAnsi" w:cstheme="minorHAnsi"/>
          <w:color w:val="auto"/>
          <w:lang w:val="sv-SE"/>
        </w:rPr>
      </w:pPr>
    </w:p>
    <w:p w:rsidR="002D32EC" w:rsidRPr="00C95F8A" w:rsidRDefault="00962347" w:rsidP="00D734B2">
      <w:pPr>
        <w:pStyle w:val="Rubrik3"/>
        <w:jc w:val="both"/>
        <w:rPr>
          <w:rFonts w:asciiTheme="minorHAnsi" w:hAnsiTheme="minorHAnsi" w:cstheme="minorHAnsi"/>
          <w:color w:val="auto"/>
          <w:lang w:val="sv-SE"/>
        </w:rPr>
      </w:pPr>
      <w:r>
        <w:rPr>
          <w:rFonts w:asciiTheme="minorHAnsi" w:hAnsiTheme="minorHAnsi" w:cstheme="minorHAnsi"/>
          <w:color w:val="auto"/>
          <w:lang w:val="sv-SE"/>
        </w:rPr>
        <w:t xml:space="preserve">5 </w:t>
      </w:r>
      <w:r w:rsidR="00973090">
        <w:rPr>
          <w:rFonts w:asciiTheme="minorHAnsi" w:hAnsiTheme="minorHAnsi" w:cstheme="minorHAnsi"/>
          <w:color w:val="auto"/>
          <w:lang w:val="sv-SE"/>
        </w:rPr>
        <w:t>FORSKNININGENS</w:t>
      </w:r>
      <w:r w:rsidR="00D12494">
        <w:rPr>
          <w:rFonts w:asciiTheme="minorHAnsi" w:hAnsiTheme="minorHAnsi" w:cstheme="minorHAnsi"/>
          <w:color w:val="auto"/>
          <w:lang w:val="sv-SE"/>
        </w:rPr>
        <w:t xml:space="preserve"> TIDTABELL</w:t>
      </w:r>
    </w:p>
    <w:p w:rsidR="002D32EC" w:rsidRPr="00C95F8A" w:rsidRDefault="002D32EC" w:rsidP="00B42DF7">
      <w:pPr>
        <w:ind w:left="720"/>
        <w:jc w:val="both"/>
        <w:rPr>
          <w:rFonts w:asciiTheme="minorHAnsi" w:hAnsiTheme="minorHAnsi" w:cstheme="minorHAnsi"/>
          <w:sz w:val="24"/>
          <w:lang w:val="sv-SE"/>
        </w:rPr>
      </w:pPr>
    </w:p>
    <w:p w:rsidR="002D32EC" w:rsidRPr="00C95F8A" w:rsidRDefault="002D32EC" w:rsidP="00B42DF7">
      <w:pPr>
        <w:ind w:left="720"/>
        <w:jc w:val="both"/>
        <w:rPr>
          <w:rFonts w:asciiTheme="minorHAnsi" w:hAnsiTheme="minorHAnsi" w:cstheme="minorHAnsi"/>
          <w:sz w:val="24"/>
          <w:lang w:val="sv-SE"/>
        </w:rPr>
      </w:pPr>
      <w:r w:rsidRPr="00C95F8A">
        <w:rPr>
          <w:rFonts w:asciiTheme="minorHAnsi" w:hAnsiTheme="minorHAnsi" w:cstheme="minorHAnsi"/>
          <w:sz w:val="24"/>
          <w:lang w:val="sv-SE"/>
        </w:rPr>
        <w:t>När inleds forskningen:</w:t>
      </w:r>
    </w:p>
    <w:p w:rsidR="002D32EC" w:rsidRPr="00C95F8A" w:rsidRDefault="002D32EC" w:rsidP="00B42DF7">
      <w:pPr>
        <w:ind w:left="720"/>
        <w:jc w:val="both"/>
        <w:rPr>
          <w:rFonts w:asciiTheme="minorHAnsi" w:hAnsiTheme="minorHAnsi" w:cstheme="minorHAnsi"/>
          <w:sz w:val="24"/>
          <w:lang w:val="sv-SE"/>
        </w:rPr>
      </w:pPr>
      <w:r w:rsidRPr="00C95F8A">
        <w:rPr>
          <w:rFonts w:asciiTheme="minorHAnsi" w:hAnsiTheme="minorHAnsi" w:cstheme="minorHAnsi"/>
          <w:sz w:val="24"/>
          <w:lang w:val="sv-SE"/>
        </w:rPr>
        <w:t>En sådan forskning som kräver ett utlåtande av etiska kommittén inleds officiellt först när arbetsgruppen gett ett positivt utlåtande.</w:t>
      </w:r>
    </w:p>
    <w:p w:rsidR="002D32EC" w:rsidRPr="00C95F8A" w:rsidRDefault="002D32EC" w:rsidP="00D12494">
      <w:pPr>
        <w:jc w:val="both"/>
        <w:rPr>
          <w:rFonts w:asciiTheme="minorHAnsi" w:hAnsiTheme="minorHAnsi" w:cstheme="minorHAnsi"/>
          <w:sz w:val="24"/>
          <w:lang w:val="sv-SE"/>
        </w:rPr>
      </w:pPr>
    </w:p>
    <w:p w:rsidR="002D32EC" w:rsidRPr="00C95F8A" w:rsidRDefault="00AF6D37" w:rsidP="00B42DF7">
      <w:pPr>
        <w:ind w:left="720"/>
        <w:jc w:val="both"/>
        <w:rPr>
          <w:rFonts w:asciiTheme="minorHAnsi" w:hAnsiTheme="minorHAnsi" w:cstheme="minorHAnsi"/>
          <w:sz w:val="24"/>
          <w:lang w:val="sv-SE"/>
        </w:rPr>
      </w:pPr>
      <w:r>
        <w:rPr>
          <w:rFonts w:asciiTheme="minorHAnsi" w:hAnsiTheme="minorHAnsi" w:cstheme="minorHAnsi"/>
          <w:sz w:val="24"/>
          <w:lang w:val="sv-SE"/>
        </w:rPr>
        <w:t>Forskningens längd eller avslutningsdatum</w:t>
      </w:r>
      <w:r w:rsidR="002D32EC" w:rsidRPr="00C95F8A">
        <w:rPr>
          <w:rFonts w:asciiTheme="minorHAnsi" w:hAnsiTheme="minorHAnsi" w:cstheme="minorHAnsi"/>
          <w:sz w:val="24"/>
          <w:lang w:val="sv-SE"/>
        </w:rPr>
        <w:t>:</w:t>
      </w:r>
    </w:p>
    <w:p w:rsidR="002D32EC" w:rsidRPr="00C95F8A" w:rsidRDefault="002D32EC" w:rsidP="00B42DF7">
      <w:pPr>
        <w:ind w:left="720"/>
        <w:jc w:val="both"/>
        <w:rPr>
          <w:rFonts w:asciiTheme="minorHAnsi" w:hAnsiTheme="minorHAnsi" w:cstheme="minorHAnsi"/>
          <w:sz w:val="24"/>
          <w:lang w:val="sv-SE"/>
        </w:rPr>
      </w:pPr>
      <w:r w:rsidRPr="00C95F8A">
        <w:rPr>
          <w:rFonts w:asciiTheme="minorHAnsi" w:hAnsiTheme="minorHAnsi" w:cstheme="minorHAnsi"/>
          <w:sz w:val="24"/>
          <w:lang w:val="sv-SE"/>
        </w:rPr>
        <w:t>Uppskattad dag då patientkontakterna eller övrig insamling/analys av material är avslutad och slutrapport eller publikationer är gjorda eller avhandlingen är klar.</w:t>
      </w:r>
    </w:p>
    <w:p w:rsidR="002D32EC" w:rsidRPr="00C95F8A" w:rsidRDefault="002D32EC" w:rsidP="00B42DF7">
      <w:pPr>
        <w:jc w:val="both"/>
        <w:rPr>
          <w:rFonts w:asciiTheme="minorHAnsi" w:hAnsiTheme="minorHAnsi" w:cstheme="minorHAnsi"/>
          <w:sz w:val="24"/>
          <w:lang w:val="sv-SE"/>
        </w:rPr>
      </w:pPr>
    </w:p>
    <w:p w:rsidR="002D32EC" w:rsidRPr="00C95F8A" w:rsidRDefault="00D12494" w:rsidP="00B42DF7">
      <w:pPr>
        <w:pStyle w:val="Rubrik3"/>
        <w:jc w:val="both"/>
        <w:rPr>
          <w:rFonts w:asciiTheme="minorHAnsi" w:hAnsiTheme="minorHAnsi" w:cstheme="minorHAnsi"/>
          <w:color w:val="auto"/>
          <w:lang w:val="sv-SE"/>
        </w:rPr>
      </w:pPr>
      <w:r>
        <w:rPr>
          <w:rFonts w:asciiTheme="minorHAnsi" w:hAnsiTheme="minorHAnsi" w:cstheme="minorHAnsi"/>
          <w:color w:val="auto"/>
          <w:lang w:val="sv-SE"/>
        </w:rPr>
        <w:t>6</w:t>
      </w:r>
      <w:r w:rsidR="002D32EC" w:rsidRPr="00C95F8A">
        <w:rPr>
          <w:rFonts w:asciiTheme="minorHAnsi" w:hAnsiTheme="minorHAnsi" w:cstheme="minorHAnsi"/>
          <w:color w:val="auto"/>
          <w:lang w:val="sv-SE"/>
        </w:rPr>
        <w:t xml:space="preserve"> FINANSIERING</w:t>
      </w:r>
    </w:p>
    <w:p w:rsidR="002D32EC" w:rsidRPr="00C95F8A" w:rsidRDefault="002D32EC" w:rsidP="00B42DF7">
      <w:pPr>
        <w:jc w:val="both"/>
        <w:rPr>
          <w:rFonts w:asciiTheme="minorHAnsi" w:hAnsiTheme="minorHAnsi" w:cstheme="minorHAnsi"/>
          <w:sz w:val="24"/>
          <w:lang w:val="sv-SE"/>
        </w:rPr>
      </w:pPr>
      <w:r w:rsidRPr="00C95F8A">
        <w:rPr>
          <w:rFonts w:asciiTheme="minorHAnsi" w:hAnsiTheme="minorHAnsi" w:cstheme="minorHAnsi"/>
          <w:sz w:val="24"/>
          <w:lang w:val="sv-SE"/>
        </w:rPr>
        <w:tab/>
      </w:r>
    </w:p>
    <w:p w:rsidR="002D32EC" w:rsidRPr="00671A76" w:rsidRDefault="002D32EC" w:rsidP="00671A76">
      <w:pPr>
        <w:pStyle w:val="Rubrik4"/>
        <w:rPr>
          <w:rFonts w:asciiTheme="minorHAnsi" w:hAnsiTheme="minorHAnsi" w:cstheme="minorHAnsi"/>
          <w:color w:val="auto"/>
          <w:sz w:val="24"/>
          <w:lang w:val="sv-SE"/>
        </w:rPr>
      </w:pPr>
      <w:r w:rsidRPr="00671A76">
        <w:rPr>
          <w:rFonts w:asciiTheme="minorHAnsi" w:hAnsiTheme="minorHAnsi" w:cstheme="minorHAnsi"/>
          <w:color w:val="auto"/>
          <w:sz w:val="24"/>
          <w:lang w:val="sv-SE"/>
        </w:rPr>
        <w:t>Annan beviljad finansiering än statlig forskningsfinansiering för hälsoforskning</w:t>
      </w:r>
    </w:p>
    <w:p w:rsidR="002D32EC" w:rsidRPr="00C95F8A" w:rsidRDefault="002D32EC" w:rsidP="00B42DF7">
      <w:pPr>
        <w:jc w:val="both"/>
        <w:rPr>
          <w:rFonts w:asciiTheme="minorHAnsi" w:hAnsiTheme="minorHAnsi" w:cstheme="minorHAnsi"/>
          <w:sz w:val="24"/>
          <w:lang w:val="sv-SE"/>
        </w:rPr>
      </w:pPr>
    </w:p>
    <w:p w:rsidR="002D32EC" w:rsidRPr="00C95F8A" w:rsidRDefault="002D32EC" w:rsidP="00B42DF7">
      <w:pPr>
        <w:ind w:left="720"/>
        <w:jc w:val="both"/>
        <w:rPr>
          <w:rFonts w:asciiTheme="minorHAnsi" w:hAnsiTheme="minorHAnsi" w:cstheme="minorHAnsi"/>
          <w:sz w:val="24"/>
          <w:lang w:val="sv-SE"/>
        </w:rPr>
      </w:pPr>
      <w:r w:rsidRPr="00C95F8A">
        <w:rPr>
          <w:rFonts w:asciiTheme="minorHAnsi" w:hAnsiTheme="minorHAnsi" w:cstheme="minorHAnsi"/>
          <w:sz w:val="24"/>
          <w:lang w:val="sv-SE"/>
        </w:rPr>
        <w:t xml:space="preserve">Under denna punkt uppges övriga forskningspengar än de som </w:t>
      </w:r>
      <w:r w:rsidR="002272E0">
        <w:rPr>
          <w:rFonts w:asciiTheme="minorHAnsi" w:hAnsiTheme="minorHAnsi" w:cstheme="minorHAnsi"/>
          <w:sz w:val="24"/>
          <w:lang w:val="sv-SE"/>
        </w:rPr>
        <w:t>ÅUCS/ ÖVPH</w:t>
      </w:r>
      <w:r w:rsidRPr="00C95F8A">
        <w:rPr>
          <w:rFonts w:asciiTheme="minorHAnsi" w:hAnsiTheme="minorHAnsi" w:cstheme="minorHAnsi"/>
          <w:sz w:val="24"/>
          <w:lang w:val="sv-SE"/>
        </w:rPr>
        <w:t xml:space="preserve"> beviljat, när de beviljats och summan i euro. Här kan man även ange om det finns pengar kvar.</w:t>
      </w:r>
    </w:p>
    <w:p w:rsidR="002D32EC" w:rsidRPr="00C95F8A" w:rsidRDefault="002D32EC" w:rsidP="00B42DF7">
      <w:pPr>
        <w:ind w:left="720"/>
        <w:jc w:val="both"/>
        <w:rPr>
          <w:rFonts w:asciiTheme="minorHAnsi" w:hAnsiTheme="minorHAnsi" w:cstheme="minorHAnsi"/>
          <w:sz w:val="24"/>
          <w:lang w:val="sv-SE"/>
        </w:rPr>
      </w:pPr>
    </w:p>
    <w:p w:rsidR="002D32EC" w:rsidRPr="00C95F8A" w:rsidRDefault="002D32EC" w:rsidP="002F2669">
      <w:pPr>
        <w:pStyle w:val="Rubrik4"/>
        <w:rPr>
          <w:rFonts w:asciiTheme="minorHAnsi" w:hAnsiTheme="minorHAnsi" w:cstheme="minorHAnsi"/>
          <w:color w:val="auto"/>
          <w:sz w:val="24"/>
          <w:lang w:val="sv-SE"/>
        </w:rPr>
      </w:pPr>
      <w:r w:rsidRPr="00C95F8A">
        <w:rPr>
          <w:rFonts w:asciiTheme="minorHAnsi" w:hAnsiTheme="minorHAnsi" w:cstheme="minorHAnsi"/>
          <w:color w:val="auto"/>
          <w:sz w:val="24"/>
          <w:lang w:val="sv-SE"/>
        </w:rPr>
        <w:t>Övrig ansökt finansiering än VTR-anslag</w:t>
      </w:r>
    </w:p>
    <w:p w:rsidR="002D32EC" w:rsidRPr="00C95F8A" w:rsidRDefault="002D32EC" w:rsidP="00B42DF7">
      <w:pPr>
        <w:jc w:val="both"/>
        <w:rPr>
          <w:rFonts w:asciiTheme="minorHAnsi" w:hAnsiTheme="minorHAnsi" w:cstheme="minorHAnsi"/>
          <w:lang w:val="sv-SE"/>
        </w:rPr>
      </w:pPr>
    </w:p>
    <w:p w:rsidR="002D32EC" w:rsidRPr="00C95F8A" w:rsidRDefault="002D32EC" w:rsidP="00B42DF7">
      <w:pPr>
        <w:ind w:left="720"/>
        <w:jc w:val="both"/>
        <w:rPr>
          <w:rFonts w:asciiTheme="minorHAnsi" w:hAnsiTheme="minorHAnsi" w:cstheme="minorHAnsi"/>
          <w:sz w:val="24"/>
          <w:lang w:val="sv-SE"/>
        </w:rPr>
      </w:pPr>
      <w:r w:rsidRPr="00C95F8A">
        <w:rPr>
          <w:rFonts w:asciiTheme="minorHAnsi" w:hAnsiTheme="minorHAnsi" w:cstheme="minorHAnsi"/>
          <w:sz w:val="24"/>
          <w:lang w:val="sv-SE"/>
        </w:rPr>
        <w:t>Även andra aktuella ansökningar till</w:t>
      </w:r>
      <w:r w:rsidR="00AF6D37">
        <w:rPr>
          <w:rFonts w:asciiTheme="minorHAnsi" w:hAnsiTheme="minorHAnsi" w:cstheme="minorHAnsi"/>
          <w:sz w:val="24"/>
          <w:lang w:val="sv-SE"/>
        </w:rPr>
        <w:t xml:space="preserve"> andra finansieringskällor ska</w:t>
      </w:r>
      <w:r w:rsidRPr="00C95F8A">
        <w:rPr>
          <w:rFonts w:asciiTheme="minorHAnsi" w:hAnsiTheme="minorHAnsi" w:cstheme="minorHAnsi"/>
          <w:sz w:val="24"/>
          <w:lang w:val="sv-SE"/>
        </w:rPr>
        <w:t xml:space="preserve"> anges.</w:t>
      </w:r>
    </w:p>
    <w:p w:rsidR="002D32EC" w:rsidRPr="00C95F8A" w:rsidRDefault="002D32EC" w:rsidP="00B42DF7">
      <w:pPr>
        <w:jc w:val="both"/>
        <w:rPr>
          <w:rFonts w:asciiTheme="minorHAnsi" w:hAnsiTheme="minorHAnsi" w:cstheme="minorHAnsi"/>
          <w:sz w:val="24"/>
          <w:lang w:val="sv-SE"/>
        </w:rPr>
      </w:pPr>
    </w:p>
    <w:p w:rsidR="002D32EC" w:rsidRPr="00C95F8A" w:rsidRDefault="002D32EC" w:rsidP="00B42DF7">
      <w:pPr>
        <w:jc w:val="both"/>
        <w:rPr>
          <w:rFonts w:asciiTheme="minorHAnsi" w:hAnsiTheme="minorHAnsi" w:cstheme="minorHAnsi"/>
          <w:sz w:val="24"/>
          <w:lang w:val="sv-SE"/>
        </w:rPr>
      </w:pPr>
    </w:p>
    <w:p w:rsidR="002D32EC" w:rsidRPr="00C95F8A" w:rsidRDefault="007316E6" w:rsidP="00B42DF7">
      <w:pPr>
        <w:pStyle w:val="Rubrik3"/>
        <w:jc w:val="both"/>
        <w:rPr>
          <w:rFonts w:asciiTheme="minorHAnsi" w:hAnsiTheme="minorHAnsi" w:cstheme="minorHAnsi"/>
          <w:color w:val="auto"/>
          <w:lang w:val="sv-SE"/>
        </w:rPr>
      </w:pPr>
      <w:r>
        <w:rPr>
          <w:rFonts w:asciiTheme="minorHAnsi" w:hAnsiTheme="minorHAnsi" w:cstheme="minorHAnsi"/>
          <w:color w:val="auto"/>
          <w:lang w:val="sv-SE"/>
        </w:rPr>
        <w:t>7</w:t>
      </w:r>
      <w:r w:rsidR="002D32EC" w:rsidRPr="00C95F8A">
        <w:rPr>
          <w:rFonts w:asciiTheme="minorHAnsi" w:hAnsiTheme="minorHAnsi" w:cstheme="minorHAnsi"/>
          <w:color w:val="auto"/>
          <w:lang w:val="sv-SE"/>
        </w:rPr>
        <w:t xml:space="preserve"> ETISKA KOMMITTÉNS BEHANDLING</w:t>
      </w:r>
    </w:p>
    <w:p w:rsidR="002D32EC" w:rsidRPr="005D6504" w:rsidRDefault="002D32EC" w:rsidP="00B42DF7">
      <w:pPr>
        <w:jc w:val="both"/>
        <w:rPr>
          <w:rFonts w:asciiTheme="minorHAnsi" w:hAnsiTheme="minorHAnsi" w:cstheme="minorHAnsi"/>
          <w:i/>
          <w:sz w:val="24"/>
          <w:lang w:val="sv-SE"/>
        </w:rPr>
      </w:pPr>
      <w:r w:rsidRPr="00C95F8A">
        <w:rPr>
          <w:rFonts w:asciiTheme="minorHAnsi" w:hAnsiTheme="minorHAnsi" w:cstheme="minorHAnsi"/>
          <w:sz w:val="24"/>
          <w:lang w:val="sv-SE"/>
        </w:rPr>
        <w:tab/>
      </w:r>
    </w:p>
    <w:p w:rsidR="002D32EC" w:rsidRPr="005D6504" w:rsidRDefault="002D32EC" w:rsidP="00671A76">
      <w:pPr>
        <w:pStyle w:val="Rubrik4"/>
        <w:rPr>
          <w:rFonts w:asciiTheme="minorHAnsi" w:hAnsiTheme="minorHAnsi" w:cstheme="minorHAnsi"/>
          <w:b/>
          <w:color w:val="auto"/>
          <w:sz w:val="24"/>
          <w:lang w:val="sv-SE"/>
        </w:rPr>
      </w:pPr>
      <w:r w:rsidRPr="005D6504">
        <w:rPr>
          <w:rFonts w:asciiTheme="minorHAnsi" w:hAnsiTheme="minorHAnsi" w:cstheme="minorHAnsi"/>
          <w:color w:val="auto"/>
          <w:sz w:val="24"/>
          <w:lang w:val="sv-SE"/>
        </w:rPr>
        <w:t>G</w:t>
      </w:r>
      <w:r w:rsidRPr="005D6504">
        <w:rPr>
          <w:rFonts w:asciiTheme="minorHAnsi" w:hAnsiTheme="minorHAnsi" w:cstheme="minorHAnsi"/>
          <w:iCs w:val="0"/>
          <w:color w:val="auto"/>
          <w:sz w:val="24"/>
          <w:lang w:val="sv-SE"/>
        </w:rPr>
        <w:t>odkänd i etisk kommitté</w:t>
      </w:r>
    </w:p>
    <w:p w:rsidR="002D32EC" w:rsidRPr="00C95F8A" w:rsidRDefault="002D32EC" w:rsidP="00B42DF7">
      <w:pPr>
        <w:ind w:left="720"/>
        <w:jc w:val="both"/>
        <w:rPr>
          <w:rFonts w:asciiTheme="minorHAnsi" w:hAnsiTheme="minorHAnsi" w:cstheme="minorHAnsi"/>
          <w:sz w:val="24"/>
          <w:lang w:val="sv-SE"/>
        </w:rPr>
      </w:pPr>
      <w:r w:rsidRPr="00C95F8A">
        <w:rPr>
          <w:rFonts w:asciiTheme="minorHAnsi" w:hAnsiTheme="minorHAnsi" w:cstheme="minorHAnsi"/>
          <w:sz w:val="24"/>
          <w:lang w:val="sv-SE"/>
        </w:rPr>
        <w:t xml:space="preserve">Under denna punkt </w:t>
      </w:r>
      <w:r w:rsidR="00AF6D37">
        <w:rPr>
          <w:rFonts w:asciiTheme="minorHAnsi" w:hAnsiTheme="minorHAnsi" w:cstheme="minorHAnsi"/>
          <w:sz w:val="24"/>
          <w:lang w:val="sv-SE"/>
        </w:rPr>
        <w:t>informeras</w:t>
      </w:r>
      <w:r w:rsidRPr="00C95F8A">
        <w:rPr>
          <w:rFonts w:asciiTheme="minorHAnsi" w:hAnsiTheme="minorHAnsi" w:cstheme="minorHAnsi"/>
          <w:sz w:val="24"/>
          <w:lang w:val="sv-SE"/>
        </w:rPr>
        <w:t xml:space="preserve"> vilken etisk kommitté som godkänt forskningen, när forskningen godkänts och beslutsprotokollets datum och ifrågavarande paragraf/punkt.</w:t>
      </w:r>
    </w:p>
    <w:p w:rsidR="002D32EC" w:rsidRPr="00C95F8A" w:rsidRDefault="002D32EC" w:rsidP="00B42DF7">
      <w:pPr>
        <w:ind w:left="720"/>
        <w:jc w:val="both"/>
        <w:rPr>
          <w:rFonts w:asciiTheme="minorHAnsi" w:hAnsiTheme="minorHAnsi" w:cstheme="minorHAnsi"/>
          <w:sz w:val="24"/>
          <w:lang w:val="sv-SE"/>
        </w:rPr>
      </w:pPr>
    </w:p>
    <w:p w:rsidR="002D32EC" w:rsidRPr="00C95F8A" w:rsidRDefault="002D32EC" w:rsidP="002F2669">
      <w:pPr>
        <w:pStyle w:val="Rubrik4"/>
        <w:rPr>
          <w:rFonts w:asciiTheme="minorHAnsi" w:hAnsiTheme="minorHAnsi" w:cstheme="minorHAnsi"/>
          <w:color w:val="auto"/>
          <w:lang w:val="sv-SE"/>
        </w:rPr>
      </w:pPr>
      <w:r w:rsidRPr="00C95F8A">
        <w:rPr>
          <w:rFonts w:asciiTheme="minorHAnsi" w:hAnsiTheme="minorHAnsi" w:cstheme="minorHAnsi"/>
          <w:color w:val="auto"/>
          <w:sz w:val="24"/>
          <w:lang w:val="sv-SE"/>
        </w:rPr>
        <w:t>Sänts till etisk kommitté för behandling</w:t>
      </w:r>
    </w:p>
    <w:p w:rsidR="002D32EC" w:rsidRPr="00C95F8A" w:rsidRDefault="002D32EC" w:rsidP="00B42DF7">
      <w:pPr>
        <w:ind w:left="720"/>
        <w:jc w:val="both"/>
        <w:rPr>
          <w:rFonts w:asciiTheme="minorHAnsi" w:hAnsiTheme="minorHAnsi" w:cstheme="minorHAnsi"/>
          <w:sz w:val="24"/>
          <w:lang w:val="sv-SE"/>
        </w:rPr>
      </w:pPr>
      <w:r w:rsidRPr="00C95F8A">
        <w:rPr>
          <w:rFonts w:asciiTheme="minorHAnsi" w:hAnsiTheme="minorHAnsi" w:cstheme="minorHAnsi"/>
          <w:sz w:val="24"/>
          <w:lang w:val="sv-SE"/>
        </w:rPr>
        <w:t>Om forskningen inte har behandlats i etisk kommitté när ansökningen för forskningsanslaget lämnas, anteckna</w:t>
      </w:r>
      <w:r w:rsidR="00AF6D37">
        <w:rPr>
          <w:rFonts w:asciiTheme="minorHAnsi" w:hAnsiTheme="minorHAnsi" w:cstheme="minorHAnsi"/>
          <w:sz w:val="24"/>
          <w:lang w:val="sv-SE"/>
        </w:rPr>
        <w:t>s</w:t>
      </w:r>
      <w:r w:rsidRPr="00C95F8A">
        <w:rPr>
          <w:rFonts w:asciiTheme="minorHAnsi" w:hAnsiTheme="minorHAnsi" w:cstheme="minorHAnsi"/>
          <w:sz w:val="24"/>
          <w:lang w:val="sv-SE"/>
        </w:rPr>
        <w:t xml:space="preserve"> under denna punkt att forskningen har sänts till etisk kommitté för behandling. Den ansvarande forskaren är skyldig att anmäla chefsöverläkaren genast när han fått beslutet till kännedom.</w:t>
      </w:r>
    </w:p>
    <w:p w:rsidR="002D32EC" w:rsidRPr="00C95F8A" w:rsidRDefault="002D32EC" w:rsidP="00B42DF7">
      <w:pPr>
        <w:ind w:left="720"/>
        <w:jc w:val="both"/>
        <w:rPr>
          <w:rFonts w:asciiTheme="minorHAnsi" w:hAnsiTheme="minorHAnsi" w:cstheme="minorHAnsi"/>
          <w:sz w:val="24"/>
          <w:lang w:val="sv-SE"/>
        </w:rPr>
      </w:pPr>
    </w:p>
    <w:p w:rsidR="002D32EC" w:rsidRPr="00C95F8A" w:rsidRDefault="002D32EC" w:rsidP="002F2669">
      <w:pPr>
        <w:pStyle w:val="Rubrik4"/>
        <w:rPr>
          <w:rFonts w:asciiTheme="minorHAnsi" w:hAnsiTheme="minorHAnsi" w:cstheme="minorHAnsi"/>
          <w:color w:val="auto"/>
          <w:sz w:val="24"/>
          <w:lang w:val="sv-SE"/>
        </w:rPr>
      </w:pPr>
      <w:r w:rsidRPr="00C95F8A">
        <w:rPr>
          <w:rFonts w:asciiTheme="minorHAnsi" w:hAnsiTheme="minorHAnsi" w:cstheme="minorHAnsi"/>
          <w:color w:val="auto"/>
          <w:sz w:val="24"/>
          <w:lang w:val="sv-SE"/>
        </w:rPr>
        <w:t>Sänds till etisk kommitté för behandling i ett senare skede</w:t>
      </w:r>
    </w:p>
    <w:p w:rsidR="002D32EC" w:rsidRPr="00C95F8A" w:rsidRDefault="002D32EC" w:rsidP="00B42DF7">
      <w:pPr>
        <w:ind w:left="720"/>
        <w:jc w:val="both"/>
        <w:rPr>
          <w:rFonts w:asciiTheme="minorHAnsi" w:hAnsiTheme="minorHAnsi" w:cstheme="minorHAnsi"/>
          <w:sz w:val="24"/>
          <w:lang w:val="sv-SE"/>
        </w:rPr>
      </w:pPr>
      <w:r w:rsidRPr="00C95F8A">
        <w:rPr>
          <w:rFonts w:asciiTheme="minorHAnsi" w:hAnsiTheme="minorHAnsi" w:cstheme="minorHAnsi"/>
          <w:sz w:val="24"/>
          <w:lang w:val="sv-SE"/>
        </w:rPr>
        <w:t>Ett alternativ enbart i speciella undantagsfall.</w:t>
      </w:r>
    </w:p>
    <w:p w:rsidR="007316E6" w:rsidRDefault="007316E6">
      <w:pPr>
        <w:spacing w:after="160" w:line="259" w:lineRule="auto"/>
        <w:rPr>
          <w:rFonts w:asciiTheme="minorHAnsi" w:hAnsiTheme="minorHAnsi" w:cstheme="minorHAnsi"/>
          <w:sz w:val="24"/>
          <w:lang w:val="sv-SE"/>
        </w:rPr>
      </w:pPr>
      <w:r>
        <w:rPr>
          <w:rFonts w:asciiTheme="minorHAnsi" w:hAnsiTheme="minorHAnsi" w:cstheme="minorHAnsi"/>
          <w:sz w:val="24"/>
          <w:lang w:val="sv-SE"/>
        </w:rPr>
        <w:br w:type="page"/>
      </w:r>
    </w:p>
    <w:p w:rsidR="002D32EC" w:rsidRPr="00C95F8A" w:rsidRDefault="002D32EC" w:rsidP="00B42DF7">
      <w:pPr>
        <w:ind w:left="720"/>
        <w:jc w:val="both"/>
        <w:rPr>
          <w:rFonts w:asciiTheme="minorHAnsi" w:hAnsiTheme="minorHAnsi" w:cstheme="minorHAnsi"/>
          <w:sz w:val="24"/>
          <w:lang w:val="sv-SE"/>
        </w:rPr>
      </w:pPr>
    </w:p>
    <w:p w:rsidR="002D32EC" w:rsidRPr="00C95F8A" w:rsidRDefault="002D32EC" w:rsidP="002F2669">
      <w:pPr>
        <w:pStyle w:val="Rubrik4"/>
        <w:rPr>
          <w:rFonts w:asciiTheme="minorHAnsi" w:hAnsiTheme="minorHAnsi" w:cstheme="minorHAnsi"/>
          <w:color w:val="auto"/>
          <w:lang w:val="sv-SE"/>
        </w:rPr>
      </w:pPr>
      <w:r w:rsidRPr="00C95F8A">
        <w:rPr>
          <w:rFonts w:asciiTheme="minorHAnsi" w:hAnsiTheme="minorHAnsi" w:cstheme="minorHAnsi"/>
          <w:color w:val="auto"/>
          <w:sz w:val="24"/>
          <w:lang w:val="sv-SE"/>
        </w:rPr>
        <w:t>Behandlas inte i etiska kommittén</w:t>
      </w:r>
    </w:p>
    <w:p w:rsidR="002D32EC" w:rsidRPr="00C95F8A" w:rsidRDefault="002D32EC" w:rsidP="00B42DF7">
      <w:pPr>
        <w:ind w:left="720"/>
        <w:jc w:val="both"/>
        <w:rPr>
          <w:rFonts w:asciiTheme="minorHAnsi" w:hAnsiTheme="minorHAnsi" w:cstheme="minorHAnsi"/>
          <w:sz w:val="24"/>
          <w:lang w:val="sv-SE"/>
        </w:rPr>
      </w:pPr>
      <w:r w:rsidRPr="00C95F8A">
        <w:rPr>
          <w:rFonts w:asciiTheme="minorHAnsi" w:hAnsiTheme="minorHAnsi" w:cstheme="minorHAnsi"/>
          <w:sz w:val="24"/>
          <w:lang w:val="sv-SE"/>
        </w:rPr>
        <w:t>Om forskningen inte behandlas i etisk kommitté och inget utlåtande begärs, antecknas detta under denna punkt.</w:t>
      </w:r>
    </w:p>
    <w:p w:rsidR="002D32EC" w:rsidRPr="00C95F8A" w:rsidRDefault="002D32EC" w:rsidP="00B42DF7">
      <w:pPr>
        <w:jc w:val="both"/>
        <w:rPr>
          <w:rFonts w:asciiTheme="minorHAnsi" w:hAnsiTheme="minorHAnsi" w:cstheme="minorHAnsi"/>
          <w:sz w:val="24"/>
          <w:lang w:val="sv-SE"/>
        </w:rPr>
      </w:pPr>
    </w:p>
    <w:p w:rsidR="002D32EC" w:rsidRPr="00C95F8A" w:rsidRDefault="00DF786F" w:rsidP="00B42DF7">
      <w:pPr>
        <w:pStyle w:val="Rubrik3"/>
        <w:jc w:val="both"/>
        <w:rPr>
          <w:rFonts w:asciiTheme="minorHAnsi" w:hAnsiTheme="minorHAnsi" w:cstheme="minorHAnsi"/>
          <w:color w:val="auto"/>
          <w:lang w:val="sv-SE"/>
        </w:rPr>
      </w:pPr>
      <w:r>
        <w:rPr>
          <w:rFonts w:asciiTheme="minorHAnsi" w:hAnsiTheme="minorHAnsi" w:cstheme="minorHAnsi"/>
          <w:color w:val="auto"/>
          <w:lang w:val="sv-SE"/>
        </w:rPr>
        <w:t>8</w:t>
      </w:r>
      <w:r w:rsidR="002D32EC" w:rsidRPr="00C95F8A">
        <w:rPr>
          <w:rFonts w:asciiTheme="minorHAnsi" w:hAnsiTheme="minorHAnsi" w:cstheme="minorHAnsi"/>
          <w:color w:val="auto"/>
          <w:lang w:val="sv-SE"/>
        </w:rPr>
        <w:t xml:space="preserve"> FORSKNINGSPLATS</w:t>
      </w:r>
    </w:p>
    <w:p w:rsidR="002D32EC" w:rsidRPr="00C95F8A" w:rsidRDefault="002D32EC" w:rsidP="00B42DF7">
      <w:pPr>
        <w:ind w:left="720"/>
        <w:jc w:val="both"/>
        <w:rPr>
          <w:rFonts w:asciiTheme="minorHAnsi" w:hAnsiTheme="minorHAnsi" w:cstheme="minorHAnsi"/>
          <w:sz w:val="24"/>
          <w:lang w:val="sv-SE"/>
        </w:rPr>
      </w:pPr>
    </w:p>
    <w:p w:rsidR="002D32EC" w:rsidRPr="00C95F8A" w:rsidRDefault="002D32EC" w:rsidP="002F2669">
      <w:pPr>
        <w:pStyle w:val="Rubrik4"/>
        <w:rPr>
          <w:rFonts w:asciiTheme="minorHAnsi" w:hAnsiTheme="minorHAnsi" w:cstheme="minorHAnsi"/>
          <w:color w:val="auto"/>
          <w:sz w:val="24"/>
          <w:lang w:val="sv-SE"/>
        </w:rPr>
      </w:pPr>
      <w:r w:rsidRPr="00C95F8A">
        <w:rPr>
          <w:rFonts w:asciiTheme="minorHAnsi" w:hAnsiTheme="minorHAnsi" w:cstheme="minorHAnsi"/>
          <w:color w:val="auto"/>
          <w:sz w:val="24"/>
          <w:lang w:val="sv-SE"/>
        </w:rPr>
        <w:t>Huvudsaklig forskningsplats</w:t>
      </w:r>
    </w:p>
    <w:p w:rsidR="002D32EC" w:rsidRPr="00C95F8A" w:rsidRDefault="002D32EC" w:rsidP="00B42DF7">
      <w:pPr>
        <w:ind w:left="720"/>
        <w:jc w:val="both"/>
        <w:rPr>
          <w:rFonts w:asciiTheme="minorHAnsi" w:hAnsiTheme="minorHAnsi" w:cstheme="minorHAnsi"/>
          <w:sz w:val="24"/>
          <w:lang w:val="sv-SE"/>
        </w:rPr>
      </w:pPr>
      <w:r w:rsidRPr="00C95F8A">
        <w:rPr>
          <w:rFonts w:asciiTheme="minorHAnsi" w:hAnsiTheme="minorHAnsi" w:cstheme="minorHAnsi"/>
          <w:sz w:val="24"/>
          <w:lang w:val="sv-SE"/>
        </w:rPr>
        <w:t>Forskningsplatsen är den organisation/enhet där forskningen i huvudsak utförs. Om forskaren och chefen för den huvudsakliga forskningsplatsen är olika personer, skall chefen för enheten där forskning sker vara medveten om forskningen. Chefen måste även godkänna att forskningen görs i utrymmen för ifrågavarande organisation/enhet.</w:t>
      </w:r>
    </w:p>
    <w:p w:rsidR="002D32EC" w:rsidRPr="00C95F8A" w:rsidRDefault="002D32EC" w:rsidP="002F2669">
      <w:pPr>
        <w:pStyle w:val="Rubrik4"/>
        <w:rPr>
          <w:rFonts w:asciiTheme="minorHAnsi" w:hAnsiTheme="minorHAnsi" w:cstheme="minorHAnsi"/>
          <w:color w:val="auto"/>
          <w:lang w:val="sv-SE"/>
        </w:rPr>
      </w:pPr>
    </w:p>
    <w:p w:rsidR="00D12272" w:rsidRDefault="006F29BF" w:rsidP="00D12272">
      <w:pPr>
        <w:pStyle w:val="Rubrik4"/>
        <w:rPr>
          <w:rFonts w:asciiTheme="minorHAnsi" w:hAnsiTheme="minorHAnsi" w:cstheme="minorHAnsi"/>
          <w:color w:val="auto"/>
          <w:sz w:val="24"/>
          <w:lang w:val="sv-SE"/>
        </w:rPr>
      </w:pPr>
      <w:r>
        <w:rPr>
          <w:rFonts w:asciiTheme="minorHAnsi" w:hAnsiTheme="minorHAnsi" w:cstheme="minorHAnsi"/>
          <w:color w:val="auto"/>
          <w:lang w:val="sv-SE"/>
        </w:rPr>
        <w:t>Ö</w:t>
      </w:r>
      <w:r w:rsidR="002D32EC" w:rsidRPr="00C95F8A">
        <w:rPr>
          <w:rFonts w:asciiTheme="minorHAnsi" w:hAnsiTheme="minorHAnsi" w:cstheme="minorHAnsi"/>
          <w:color w:val="auto"/>
          <w:sz w:val="24"/>
          <w:lang w:val="sv-SE"/>
        </w:rPr>
        <w:t>vriga forskningsplatser</w:t>
      </w:r>
    </w:p>
    <w:p w:rsidR="00D12272" w:rsidRPr="00D12272" w:rsidRDefault="00D12272" w:rsidP="00D12272">
      <w:pPr>
        <w:rPr>
          <w:lang w:val="sv-SE"/>
        </w:rPr>
      </w:pPr>
    </w:p>
    <w:p w:rsidR="002D32EC" w:rsidRPr="006F29BF" w:rsidRDefault="002D32EC" w:rsidP="00B42DF7">
      <w:pPr>
        <w:ind w:left="720"/>
        <w:jc w:val="both"/>
        <w:rPr>
          <w:rFonts w:asciiTheme="minorHAnsi" w:hAnsiTheme="minorHAnsi" w:cstheme="minorHAnsi"/>
          <w:sz w:val="24"/>
          <w:lang w:val="sv-SE"/>
        </w:rPr>
      </w:pPr>
      <w:r w:rsidRPr="006F29BF">
        <w:rPr>
          <w:rFonts w:asciiTheme="minorHAnsi" w:hAnsiTheme="minorHAnsi" w:cstheme="minorHAnsi"/>
          <w:sz w:val="24"/>
          <w:lang w:val="sv-SE"/>
        </w:rPr>
        <w:t xml:space="preserve">Om en betydande del av forskningen görs någon annanstans än på den </w:t>
      </w:r>
      <w:r w:rsidRPr="006F29BF">
        <w:rPr>
          <w:rFonts w:asciiTheme="minorHAnsi" w:eastAsiaTheme="majorEastAsia" w:hAnsiTheme="minorHAnsi" w:cstheme="minorHAnsi"/>
          <w:iCs/>
          <w:sz w:val="24"/>
          <w:lang w:val="sv-SE"/>
        </w:rPr>
        <w:t>huvudsakliga forskningsplatsen, skall övriga samarbetsorganisationer/enheter</w:t>
      </w:r>
      <w:r w:rsidRPr="006F29BF">
        <w:rPr>
          <w:rFonts w:asciiTheme="minorHAnsi" w:hAnsiTheme="minorHAnsi" w:cstheme="minorHAnsi"/>
          <w:sz w:val="24"/>
          <w:lang w:val="sv-SE"/>
        </w:rPr>
        <w:t xml:space="preserve"> anges.</w:t>
      </w:r>
    </w:p>
    <w:p w:rsidR="002D32EC" w:rsidRPr="00DF786F" w:rsidRDefault="002D32EC" w:rsidP="002F2669">
      <w:pPr>
        <w:pStyle w:val="Rubrik4"/>
        <w:rPr>
          <w:rFonts w:asciiTheme="minorHAnsi" w:hAnsiTheme="minorHAnsi" w:cstheme="minorHAnsi"/>
          <w:color w:val="auto"/>
          <w:sz w:val="24"/>
          <w:lang w:val="sv-SE"/>
        </w:rPr>
      </w:pPr>
    </w:p>
    <w:p w:rsidR="002D32EC" w:rsidRPr="00C95F8A" w:rsidRDefault="000B299D" w:rsidP="002F2669">
      <w:pPr>
        <w:pStyle w:val="Rubrik4"/>
        <w:rPr>
          <w:rFonts w:asciiTheme="minorHAnsi" w:hAnsiTheme="minorHAnsi" w:cstheme="minorHAnsi"/>
          <w:color w:val="auto"/>
          <w:sz w:val="24"/>
          <w:lang w:val="sv-SE"/>
        </w:rPr>
      </w:pPr>
      <w:r>
        <w:rPr>
          <w:rFonts w:asciiTheme="minorHAnsi" w:hAnsiTheme="minorHAnsi" w:cstheme="minorHAnsi"/>
          <w:color w:val="auto"/>
          <w:sz w:val="24"/>
          <w:lang w:val="sv-SE"/>
        </w:rPr>
        <w:t>D</w:t>
      </w:r>
      <w:r w:rsidR="003C3366">
        <w:rPr>
          <w:rFonts w:asciiTheme="minorHAnsi" w:hAnsiTheme="minorHAnsi" w:cstheme="minorHAnsi"/>
          <w:color w:val="auto"/>
          <w:sz w:val="24"/>
          <w:lang w:val="sv-SE"/>
        </w:rPr>
        <w:t>irektörerna</w:t>
      </w:r>
      <w:r w:rsidR="00DF786F" w:rsidRPr="00DF786F">
        <w:rPr>
          <w:rFonts w:asciiTheme="minorHAnsi" w:hAnsiTheme="minorHAnsi" w:cstheme="minorHAnsi"/>
          <w:color w:val="auto"/>
          <w:sz w:val="24"/>
          <w:lang w:val="sv-SE"/>
        </w:rPr>
        <w:t xml:space="preserve"> eller ledande läkare / överskötare / chef</w:t>
      </w:r>
      <w:r w:rsidR="002D32EC" w:rsidRPr="00C95F8A">
        <w:rPr>
          <w:rFonts w:asciiTheme="minorHAnsi" w:hAnsiTheme="minorHAnsi" w:cstheme="minorHAnsi"/>
          <w:color w:val="auto"/>
          <w:sz w:val="24"/>
          <w:lang w:val="sv-SE"/>
        </w:rPr>
        <w:t xml:space="preserve"> godkännande</w:t>
      </w:r>
    </w:p>
    <w:p w:rsidR="002D32EC" w:rsidRDefault="000B299D" w:rsidP="00B42DF7">
      <w:pPr>
        <w:ind w:left="720"/>
        <w:jc w:val="both"/>
        <w:rPr>
          <w:rFonts w:asciiTheme="minorHAnsi" w:hAnsiTheme="minorHAnsi" w:cstheme="minorHAnsi"/>
          <w:sz w:val="24"/>
          <w:lang w:val="sv-SE"/>
        </w:rPr>
      </w:pPr>
      <w:r>
        <w:rPr>
          <w:rFonts w:asciiTheme="majorHAnsi" w:hAnsiTheme="majorHAnsi" w:cstheme="majorHAnsi"/>
          <w:sz w:val="24"/>
          <w:lang w:val="sv-SE"/>
        </w:rPr>
        <w:t>D</w:t>
      </w:r>
      <w:proofErr w:type="spellStart"/>
      <w:r w:rsidR="003C3366">
        <w:rPr>
          <w:rFonts w:asciiTheme="majorHAnsi" w:hAnsiTheme="majorHAnsi" w:cstheme="majorHAnsi"/>
          <w:sz w:val="24"/>
          <w:lang w:val="sv-FI"/>
        </w:rPr>
        <w:t>irektören</w:t>
      </w:r>
      <w:proofErr w:type="spellEnd"/>
      <w:r w:rsidRPr="00386F9B">
        <w:rPr>
          <w:rFonts w:asciiTheme="majorHAnsi" w:hAnsiTheme="majorHAnsi" w:cstheme="majorHAnsi"/>
          <w:sz w:val="24"/>
          <w:lang w:val="sv-FI"/>
        </w:rPr>
        <w:t xml:space="preserve"> eller ledande läkare /</w:t>
      </w:r>
      <w:r>
        <w:rPr>
          <w:rFonts w:asciiTheme="majorHAnsi" w:hAnsiTheme="majorHAnsi" w:cstheme="majorHAnsi"/>
          <w:sz w:val="24"/>
          <w:lang w:val="sv-FI"/>
        </w:rPr>
        <w:t xml:space="preserve"> överskötare /</w:t>
      </w:r>
      <w:r w:rsidRPr="00386F9B">
        <w:rPr>
          <w:rFonts w:asciiTheme="majorHAnsi" w:hAnsiTheme="majorHAnsi" w:cstheme="majorHAnsi"/>
          <w:sz w:val="24"/>
          <w:lang w:val="sv-FI"/>
        </w:rPr>
        <w:t xml:space="preserve"> chef</w:t>
      </w:r>
      <w:r w:rsidR="002D32EC" w:rsidRPr="00C95F8A">
        <w:rPr>
          <w:rFonts w:asciiTheme="minorHAnsi" w:hAnsiTheme="minorHAnsi" w:cstheme="minorHAnsi"/>
          <w:sz w:val="24"/>
          <w:lang w:val="sv-SE"/>
        </w:rPr>
        <w:t xml:space="preserve"> för de huvudsakliga forskningsplatserna bör ha godkänt forskningen.</w:t>
      </w:r>
    </w:p>
    <w:p w:rsidR="00F62D38" w:rsidRPr="00C95F8A" w:rsidRDefault="00F62D38" w:rsidP="00B42DF7">
      <w:pPr>
        <w:ind w:left="720"/>
        <w:jc w:val="both"/>
        <w:rPr>
          <w:rFonts w:asciiTheme="minorHAnsi" w:hAnsiTheme="minorHAnsi" w:cstheme="minorHAnsi"/>
          <w:sz w:val="24"/>
          <w:lang w:val="sv-SE"/>
        </w:rPr>
      </w:pPr>
    </w:p>
    <w:p w:rsidR="00545011" w:rsidRPr="00545011" w:rsidRDefault="00545011" w:rsidP="00545011">
      <w:pPr>
        <w:pStyle w:val="Rubrik3"/>
        <w:jc w:val="both"/>
        <w:rPr>
          <w:rFonts w:asciiTheme="minorHAnsi" w:hAnsiTheme="minorHAnsi" w:cstheme="minorHAnsi"/>
          <w:color w:val="auto"/>
          <w:lang w:val="sv-SE"/>
        </w:rPr>
      </w:pPr>
    </w:p>
    <w:p w:rsidR="002D32EC" w:rsidRPr="00545011" w:rsidRDefault="00545011" w:rsidP="00545011">
      <w:pPr>
        <w:pStyle w:val="Rubrik3"/>
        <w:jc w:val="both"/>
        <w:rPr>
          <w:rFonts w:asciiTheme="minorHAnsi" w:hAnsiTheme="minorHAnsi" w:cstheme="minorHAnsi"/>
          <w:color w:val="auto"/>
          <w:lang w:val="sv-SE"/>
        </w:rPr>
      </w:pPr>
      <w:r w:rsidRPr="00545011">
        <w:rPr>
          <w:rFonts w:asciiTheme="minorHAnsi" w:hAnsiTheme="minorHAnsi" w:cstheme="minorHAnsi"/>
          <w:color w:val="auto"/>
          <w:lang w:val="sv-SE"/>
        </w:rPr>
        <w:t>9</w:t>
      </w:r>
      <w:r w:rsidR="002D32EC" w:rsidRPr="00C95F8A">
        <w:rPr>
          <w:rFonts w:asciiTheme="minorHAnsi" w:hAnsiTheme="minorHAnsi" w:cstheme="minorHAnsi"/>
          <w:color w:val="auto"/>
          <w:lang w:val="sv-SE"/>
        </w:rPr>
        <w:t xml:space="preserve"> a) SAMMANFATTNING AV FORSKNINGSPLANEN</w:t>
      </w:r>
      <w:r w:rsidR="00F62D38">
        <w:rPr>
          <w:rFonts w:asciiTheme="minorHAnsi" w:hAnsiTheme="minorHAnsi" w:cstheme="minorHAnsi"/>
          <w:color w:val="auto"/>
          <w:lang w:val="sv-SE"/>
        </w:rPr>
        <w:t xml:space="preserve"> (max. ½ sida)</w:t>
      </w:r>
    </w:p>
    <w:p w:rsidR="002D32EC" w:rsidRPr="00C95F8A" w:rsidRDefault="002D32EC" w:rsidP="00A41866">
      <w:pPr>
        <w:pStyle w:val="Rubrik3"/>
        <w:jc w:val="both"/>
        <w:rPr>
          <w:rFonts w:asciiTheme="minorHAnsi" w:hAnsiTheme="minorHAnsi" w:cstheme="minorHAnsi"/>
          <w:color w:val="auto"/>
          <w:lang w:val="sv-SE"/>
        </w:rPr>
      </w:pPr>
    </w:p>
    <w:p w:rsidR="002D32EC" w:rsidRDefault="002D32EC" w:rsidP="00B42DF7">
      <w:pPr>
        <w:ind w:left="720"/>
        <w:jc w:val="both"/>
        <w:rPr>
          <w:rFonts w:asciiTheme="minorHAnsi" w:hAnsiTheme="minorHAnsi" w:cstheme="minorHAnsi"/>
          <w:sz w:val="24"/>
          <w:lang w:val="sv-SE"/>
        </w:rPr>
      </w:pPr>
      <w:r w:rsidRPr="00C95F8A">
        <w:rPr>
          <w:rFonts w:asciiTheme="minorHAnsi" w:hAnsiTheme="minorHAnsi" w:cstheme="minorHAnsi"/>
          <w:sz w:val="24"/>
          <w:lang w:val="sv-SE"/>
        </w:rPr>
        <w:t>Man bör fästa speciell uppmärksamhet vid sammanfattningen. Den skall kort och klart beskriva forskningens huvuddrag. Även bakgrund, mål och betydelse, metoder, förverkligande samt publiceringsplan skall uppges. Genom att läsa sammanfattningen skall man få en klar bild av forskningen, utan att behöva bekanta sig med bilagorna.</w:t>
      </w:r>
    </w:p>
    <w:p w:rsidR="00393198" w:rsidRPr="00C95F8A" w:rsidRDefault="00393198" w:rsidP="00B42DF7">
      <w:pPr>
        <w:ind w:left="720"/>
        <w:jc w:val="both"/>
        <w:rPr>
          <w:rFonts w:asciiTheme="minorHAnsi" w:hAnsiTheme="minorHAnsi" w:cstheme="minorHAnsi"/>
          <w:sz w:val="24"/>
          <w:lang w:val="sv-SE"/>
        </w:rPr>
      </w:pPr>
    </w:p>
    <w:p w:rsidR="002D32EC" w:rsidRPr="00A41866" w:rsidRDefault="00393198" w:rsidP="00A41866">
      <w:pPr>
        <w:pStyle w:val="Rubrik3"/>
        <w:jc w:val="both"/>
        <w:rPr>
          <w:rFonts w:asciiTheme="minorHAnsi" w:hAnsiTheme="minorHAnsi" w:cstheme="minorHAnsi"/>
          <w:color w:val="auto"/>
          <w:lang w:val="sv-SE"/>
        </w:rPr>
      </w:pPr>
      <w:r>
        <w:rPr>
          <w:rFonts w:asciiTheme="minorHAnsi" w:hAnsiTheme="minorHAnsi" w:cstheme="minorHAnsi"/>
          <w:color w:val="auto"/>
          <w:lang w:val="sv-SE"/>
        </w:rPr>
        <w:t>9</w:t>
      </w:r>
      <w:r w:rsidR="002D32EC" w:rsidRPr="00A41866">
        <w:rPr>
          <w:rFonts w:asciiTheme="minorHAnsi" w:hAnsiTheme="minorHAnsi" w:cstheme="minorHAnsi"/>
          <w:color w:val="auto"/>
          <w:lang w:val="sv-SE"/>
        </w:rPr>
        <w:t xml:space="preserve"> b) PUBLICERINGSPLAN</w:t>
      </w:r>
      <w:r>
        <w:rPr>
          <w:rFonts w:asciiTheme="minorHAnsi" w:hAnsiTheme="minorHAnsi" w:cstheme="minorHAnsi"/>
          <w:color w:val="auto"/>
          <w:lang w:val="sv-SE"/>
        </w:rPr>
        <w:t xml:space="preserve"> (max. ½ sida)</w:t>
      </w:r>
    </w:p>
    <w:p w:rsidR="002D32EC" w:rsidRPr="00C95F8A" w:rsidRDefault="002D32EC" w:rsidP="00B42DF7">
      <w:pPr>
        <w:jc w:val="both"/>
        <w:rPr>
          <w:rFonts w:asciiTheme="minorHAnsi" w:hAnsiTheme="minorHAnsi" w:cstheme="minorHAnsi"/>
          <w:sz w:val="24"/>
          <w:lang w:val="sv-SE"/>
        </w:rPr>
      </w:pPr>
      <w:r w:rsidRPr="00C95F8A">
        <w:rPr>
          <w:rFonts w:asciiTheme="minorHAnsi" w:hAnsiTheme="minorHAnsi" w:cstheme="minorHAnsi"/>
          <w:sz w:val="24"/>
          <w:lang w:val="sv-SE"/>
        </w:rPr>
        <w:tab/>
      </w:r>
    </w:p>
    <w:p w:rsidR="002D32EC" w:rsidRDefault="002D32EC" w:rsidP="00B42DF7">
      <w:pPr>
        <w:ind w:firstLine="720"/>
        <w:jc w:val="both"/>
        <w:rPr>
          <w:rFonts w:asciiTheme="minorHAnsi" w:hAnsiTheme="minorHAnsi" w:cstheme="minorHAnsi"/>
          <w:sz w:val="24"/>
          <w:lang w:val="sv-SE"/>
        </w:rPr>
      </w:pPr>
      <w:r w:rsidRPr="00C95F8A">
        <w:rPr>
          <w:rFonts w:asciiTheme="minorHAnsi" w:hAnsiTheme="minorHAnsi" w:cstheme="minorHAnsi"/>
          <w:sz w:val="24"/>
          <w:lang w:val="sv-SE"/>
        </w:rPr>
        <w:t>En kort sammanfattning av alla artiklar som är avsedda att publiceras.</w:t>
      </w:r>
    </w:p>
    <w:p w:rsidR="00D12272" w:rsidRPr="00C95F8A" w:rsidRDefault="00D12272" w:rsidP="00B42DF7">
      <w:pPr>
        <w:ind w:firstLine="720"/>
        <w:jc w:val="both"/>
        <w:rPr>
          <w:rFonts w:asciiTheme="minorHAnsi" w:hAnsiTheme="minorHAnsi" w:cstheme="minorHAnsi"/>
          <w:sz w:val="24"/>
          <w:lang w:val="sv-SE"/>
        </w:rPr>
      </w:pPr>
    </w:p>
    <w:p w:rsidR="002D32EC" w:rsidRPr="00C95F8A" w:rsidRDefault="002D32EC" w:rsidP="00B42DF7">
      <w:pPr>
        <w:jc w:val="both"/>
        <w:rPr>
          <w:rFonts w:asciiTheme="minorHAnsi" w:hAnsiTheme="minorHAnsi" w:cstheme="minorHAnsi"/>
          <w:sz w:val="24"/>
          <w:lang w:val="sv-SE"/>
        </w:rPr>
      </w:pPr>
    </w:p>
    <w:p w:rsidR="00393198" w:rsidRDefault="00393198" w:rsidP="00393198">
      <w:pPr>
        <w:pStyle w:val="Rubrik3"/>
        <w:jc w:val="both"/>
        <w:rPr>
          <w:rFonts w:asciiTheme="minorHAnsi" w:hAnsiTheme="minorHAnsi" w:cstheme="minorHAnsi"/>
          <w:color w:val="auto"/>
          <w:lang w:val="sv-SE"/>
        </w:rPr>
      </w:pPr>
      <w:r>
        <w:rPr>
          <w:rFonts w:asciiTheme="minorHAnsi" w:hAnsiTheme="minorHAnsi" w:cstheme="minorHAnsi"/>
          <w:color w:val="auto"/>
          <w:lang w:val="sv-SE"/>
        </w:rPr>
        <w:t xml:space="preserve">10 </w:t>
      </w:r>
      <w:r w:rsidR="002D32EC" w:rsidRPr="00C95F8A">
        <w:rPr>
          <w:rFonts w:asciiTheme="minorHAnsi" w:hAnsiTheme="minorHAnsi" w:cstheme="minorHAnsi"/>
          <w:color w:val="auto"/>
          <w:lang w:val="sv-SE"/>
        </w:rPr>
        <w:t>PRELIMINÄR PLAN ÖVER HUR ERSÄTT</w:t>
      </w:r>
      <w:r>
        <w:rPr>
          <w:rFonts w:asciiTheme="minorHAnsi" w:hAnsiTheme="minorHAnsi" w:cstheme="minorHAnsi"/>
          <w:color w:val="auto"/>
          <w:lang w:val="sv-SE"/>
        </w:rPr>
        <w:t>NINGEN FÖR HÄLSOFORSKNING</w:t>
      </w:r>
    </w:p>
    <w:p w:rsidR="002D32EC" w:rsidRPr="00C95F8A" w:rsidRDefault="00393198" w:rsidP="00393198">
      <w:pPr>
        <w:pStyle w:val="Rubrik3"/>
        <w:jc w:val="both"/>
        <w:rPr>
          <w:rFonts w:asciiTheme="minorHAnsi" w:hAnsiTheme="minorHAnsi" w:cstheme="minorHAnsi"/>
          <w:color w:val="auto"/>
          <w:lang w:val="sv-SE"/>
        </w:rPr>
      </w:pPr>
      <w:r>
        <w:rPr>
          <w:rFonts w:asciiTheme="minorHAnsi" w:hAnsiTheme="minorHAnsi" w:cstheme="minorHAnsi"/>
          <w:color w:val="auto"/>
          <w:lang w:val="sv-SE"/>
        </w:rPr>
        <w:t xml:space="preserve">     SKALL ANVÄNDAS  </w:t>
      </w:r>
    </w:p>
    <w:p w:rsidR="002D32EC" w:rsidRPr="00C95F8A" w:rsidRDefault="002D32EC" w:rsidP="00B42DF7">
      <w:pPr>
        <w:ind w:left="720"/>
        <w:jc w:val="both"/>
        <w:rPr>
          <w:rFonts w:asciiTheme="minorHAnsi" w:hAnsiTheme="minorHAnsi" w:cstheme="minorHAnsi"/>
          <w:sz w:val="24"/>
          <w:lang w:val="sv-SE"/>
        </w:rPr>
      </w:pPr>
    </w:p>
    <w:p w:rsidR="002D32EC" w:rsidRPr="00C95F8A" w:rsidRDefault="002D32EC" w:rsidP="00B42DF7">
      <w:pPr>
        <w:ind w:left="720"/>
        <w:jc w:val="both"/>
        <w:rPr>
          <w:rFonts w:asciiTheme="minorHAnsi" w:hAnsiTheme="minorHAnsi" w:cstheme="minorHAnsi"/>
          <w:b/>
          <w:lang w:val="sv-SE"/>
        </w:rPr>
      </w:pPr>
      <w:r w:rsidRPr="00C95F8A">
        <w:rPr>
          <w:rFonts w:asciiTheme="minorHAnsi" w:hAnsiTheme="minorHAnsi" w:cstheme="minorHAnsi"/>
          <w:sz w:val="24"/>
          <w:lang w:val="sv-SE"/>
        </w:rPr>
        <w:t xml:space="preserve">Forskarens personliga lön och lön för övrig personal: här uppges forskarens och den övriga personalens egentliga lön + bikostnader x månad. </w:t>
      </w:r>
      <w:r w:rsidRPr="00C95F8A">
        <w:rPr>
          <w:rFonts w:asciiTheme="minorHAnsi" w:hAnsiTheme="minorHAnsi" w:cstheme="minorHAnsi"/>
          <w:b/>
          <w:sz w:val="24"/>
          <w:lang w:val="sv-SE"/>
        </w:rPr>
        <w:t>Kontrollera alltid med HR att den totala lönesumman är korrekt.</w:t>
      </w:r>
    </w:p>
    <w:p w:rsidR="002D32EC" w:rsidRPr="00C95F8A" w:rsidRDefault="002D32EC" w:rsidP="00B42DF7">
      <w:pPr>
        <w:ind w:left="720"/>
        <w:jc w:val="both"/>
        <w:rPr>
          <w:rFonts w:asciiTheme="minorHAnsi" w:hAnsiTheme="minorHAnsi" w:cstheme="minorHAnsi"/>
          <w:sz w:val="24"/>
          <w:lang w:val="sv-SE"/>
        </w:rPr>
      </w:pPr>
    </w:p>
    <w:p w:rsidR="002D32EC" w:rsidRPr="00C95F8A" w:rsidRDefault="002D32EC" w:rsidP="00B42DF7">
      <w:pPr>
        <w:ind w:left="720"/>
        <w:jc w:val="both"/>
        <w:rPr>
          <w:rFonts w:asciiTheme="minorHAnsi" w:hAnsiTheme="minorHAnsi" w:cstheme="minorHAnsi"/>
          <w:sz w:val="24"/>
          <w:lang w:val="sv-SE"/>
        </w:rPr>
      </w:pPr>
      <w:r w:rsidRPr="00C95F8A">
        <w:rPr>
          <w:rFonts w:asciiTheme="minorHAnsi" w:hAnsiTheme="minorHAnsi" w:cstheme="minorHAnsi"/>
          <w:sz w:val="24"/>
          <w:lang w:val="sv-SE"/>
        </w:rPr>
        <w:t xml:space="preserve">Vid apparaturanskaffning anges bruttopriset. </w:t>
      </w:r>
    </w:p>
    <w:p w:rsidR="002D32EC" w:rsidRPr="00C95F8A" w:rsidRDefault="002D32EC" w:rsidP="00B42DF7">
      <w:pPr>
        <w:ind w:left="720"/>
        <w:jc w:val="both"/>
        <w:rPr>
          <w:rFonts w:asciiTheme="minorHAnsi" w:hAnsiTheme="minorHAnsi" w:cstheme="minorHAnsi"/>
          <w:sz w:val="24"/>
          <w:lang w:val="sv-SE"/>
        </w:rPr>
      </w:pPr>
    </w:p>
    <w:p w:rsidR="0042142E" w:rsidRDefault="0042142E">
      <w:pPr>
        <w:spacing w:after="160" w:line="259" w:lineRule="auto"/>
        <w:rPr>
          <w:rFonts w:asciiTheme="minorHAnsi" w:eastAsiaTheme="majorEastAsia" w:hAnsiTheme="minorHAnsi" w:cstheme="minorHAnsi"/>
          <w:sz w:val="24"/>
          <w:szCs w:val="24"/>
          <w:lang w:val="sv-SE"/>
        </w:rPr>
      </w:pPr>
      <w:r>
        <w:rPr>
          <w:rFonts w:asciiTheme="minorHAnsi" w:hAnsiTheme="minorHAnsi" w:cstheme="minorHAnsi"/>
          <w:i/>
          <w:iCs/>
          <w:sz w:val="24"/>
          <w:szCs w:val="24"/>
          <w:lang w:val="sv-SE"/>
        </w:rPr>
        <w:br w:type="page"/>
      </w:r>
    </w:p>
    <w:p w:rsidR="0042142E" w:rsidRDefault="0042142E" w:rsidP="00B42DF7">
      <w:pPr>
        <w:pStyle w:val="Rubrik4"/>
        <w:jc w:val="both"/>
        <w:rPr>
          <w:rFonts w:asciiTheme="minorHAnsi" w:hAnsiTheme="minorHAnsi" w:cstheme="minorHAnsi"/>
          <w:i w:val="0"/>
          <w:iCs w:val="0"/>
          <w:color w:val="auto"/>
          <w:sz w:val="24"/>
          <w:szCs w:val="24"/>
          <w:lang w:val="sv-SE"/>
        </w:rPr>
      </w:pPr>
    </w:p>
    <w:p w:rsidR="0042142E" w:rsidRDefault="0042142E" w:rsidP="00B42DF7">
      <w:pPr>
        <w:pStyle w:val="Rubrik4"/>
        <w:jc w:val="both"/>
        <w:rPr>
          <w:rFonts w:asciiTheme="minorHAnsi" w:hAnsiTheme="minorHAnsi" w:cstheme="minorHAnsi"/>
          <w:i w:val="0"/>
          <w:iCs w:val="0"/>
          <w:color w:val="auto"/>
          <w:sz w:val="24"/>
          <w:szCs w:val="24"/>
          <w:lang w:val="sv-SE"/>
        </w:rPr>
      </w:pPr>
    </w:p>
    <w:p w:rsidR="0042142E" w:rsidRDefault="002D32EC" w:rsidP="0042142E">
      <w:pPr>
        <w:pStyle w:val="Rubrik4"/>
        <w:jc w:val="both"/>
        <w:rPr>
          <w:rFonts w:asciiTheme="minorHAnsi" w:hAnsiTheme="minorHAnsi" w:cstheme="minorHAnsi"/>
          <w:i w:val="0"/>
          <w:iCs w:val="0"/>
          <w:color w:val="auto"/>
          <w:sz w:val="24"/>
          <w:szCs w:val="24"/>
          <w:lang w:val="sv-SE"/>
        </w:rPr>
      </w:pPr>
      <w:r w:rsidRPr="00A41866">
        <w:rPr>
          <w:rFonts w:asciiTheme="minorHAnsi" w:hAnsiTheme="minorHAnsi" w:cstheme="minorHAnsi"/>
          <w:i w:val="0"/>
          <w:iCs w:val="0"/>
          <w:color w:val="auto"/>
          <w:sz w:val="24"/>
          <w:szCs w:val="24"/>
          <w:lang w:val="sv-SE"/>
        </w:rPr>
        <w:t>1</w:t>
      </w:r>
      <w:r w:rsidR="0042142E">
        <w:rPr>
          <w:rFonts w:asciiTheme="minorHAnsi" w:hAnsiTheme="minorHAnsi" w:cstheme="minorHAnsi"/>
          <w:i w:val="0"/>
          <w:iCs w:val="0"/>
          <w:color w:val="auto"/>
          <w:sz w:val="24"/>
          <w:szCs w:val="24"/>
          <w:lang w:val="sv-SE"/>
        </w:rPr>
        <w:t>1</w:t>
      </w:r>
      <w:r w:rsidRPr="00A41866">
        <w:rPr>
          <w:rFonts w:asciiTheme="minorHAnsi" w:hAnsiTheme="minorHAnsi" w:cstheme="minorHAnsi"/>
          <w:i w:val="0"/>
          <w:iCs w:val="0"/>
          <w:color w:val="auto"/>
          <w:sz w:val="24"/>
          <w:szCs w:val="24"/>
          <w:lang w:val="sv-SE"/>
        </w:rPr>
        <w:t xml:space="preserve"> SÖKANDENS UNDERSKRIFT</w:t>
      </w:r>
    </w:p>
    <w:p w:rsidR="0042142E" w:rsidRPr="0042142E" w:rsidRDefault="0042142E" w:rsidP="0042142E">
      <w:pPr>
        <w:rPr>
          <w:lang w:val="sv-SE"/>
        </w:rPr>
      </w:pPr>
    </w:p>
    <w:p w:rsidR="002D32EC" w:rsidRDefault="002D32EC" w:rsidP="0016322E">
      <w:pPr>
        <w:ind w:left="720"/>
        <w:jc w:val="both"/>
        <w:rPr>
          <w:rFonts w:asciiTheme="minorHAnsi" w:hAnsiTheme="minorHAnsi" w:cstheme="minorHAnsi"/>
          <w:b/>
          <w:sz w:val="24"/>
          <w:lang w:val="sv-SE"/>
        </w:rPr>
      </w:pPr>
      <w:r w:rsidRPr="0042142E">
        <w:rPr>
          <w:rFonts w:asciiTheme="minorHAnsi" w:hAnsiTheme="minorHAnsi" w:cstheme="minorHAnsi"/>
          <w:sz w:val="24"/>
          <w:lang w:val="sv-SE"/>
        </w:rPr>
        <w:t>Datum och sökandens underskrift med namnförtydligande</w:t>
      </w:r>
      <w:r w:rsidRPr="00D143EC">
        <w:rPr>
          <w:rFonts w:asciiTheme="minorHAnsi" w:hAnsiTheme="minorHAnsi" w:cstheme="minorHAnsi"/>
          <w:b/>
          <w:sz w:val="24"/>
          <w:lang w:val="sv-SE"/>
        </w:rPr>
        <w:t>. En ansökning utan under</w:t>
      </w:r>
      <w:r w:rsidR="0016322E">
        <w:rPr>
          <w:rFonts w:asciiTheme="minorHAnsi" w:hAnsiTheme="minorHAnsi" w:cstheme="minorHAnsi"/>
          <w:b/>
          <w:sz w:val="24"/>
          <w:lang w:val="sv-SE"/>
        </w:rPr>
        <w:t>skrift beaktas inte.</w:t>
      </w:r>
    </w:p>
    <w:p w:rsidR="0016322E" w:rsidRPr="0016322E" w:rsidRDefault="0016322E" w:rsidP="0016322E">
      <w:pPr>
        <w:ind w:left="720"/>
        <w:jc w:val="both"/>
        <w:rPr>
          <w:rFonts w:asciiTheme="minorHAnsi" w:hAnsiTheme="minorHAnsi" w:cstheme="minorHAnsi"/>
          <w:b/>
          <w:sz w:val="24"/>
          <w:lang w:val="sv-SE"/>
        </w:rPr>
      </w:pPr>
    </w:p>
    <w:p w:rsidR="002D32EC" w:rsidRPr="00C95F8A" w:rsidRDefault="0016322E" w:rsidP="0016322E">
      <w:pPr>
        <w:pStyle w:val="Rubrik3"/>
        <w:jc w:val="both"/>
        <w:rPr>
          <w:rFonts w:asciiTheme="minorHAnsi" w:hAnsiTheme="minorHAnsi" w:cstheme="minorHAnsi"/>
          <w:color w:val="auto"/>
          <w:lang w:val="sv-SE"/>
        </w:rPr>
      </w:pPr>
      <w:r>
        <w:rPr>
          <w:rFonts w:asciiTheme="minorHAnsi" w:hAnsiTheme="minorHAnsi" w:cstheme="minorHAnsi"/>
          <w:color w:val="auto"/>
          <w:lang w:val="sv-SE"/>
        </w:rPr>
        <w:t>12</w:t>
      </w:r>
      <w:r w:rsidR="002D32EC" w:rsidRPr="00C95F8A">
        <w:rPr>
          <w:rFonts w:asciiTheme="minorHAnsi" w:hAnsiTheme="minorHAnsi" w:cstheme="minorHAnsi"/>
          <w:color w:val="auto"/>
          <w:lang w:val="sv-SE"/>
        </w:rPr>
        <w:t xml:space="preserve"> BILAGOR</w:t>
      </w:r>
    </w:p>
    <w:p w:rsidR="0016322E" w:rsidRPr="0016322E" w:rsidRDefault="0016322E" w:rsidP="0016322E">
      <w:pPr>
        <w:ind w:left="360"/>
        <w:jc w:val="both"/>
        <w:rPr>
          <w:rFonts w:asciiTheme="minorHAnsi" w:hAnsiTheme="minorHAnsi" w:cstheme="minorHAnsi"/>
          <w:sz w:val="24"/>
          <w:lang w:val="sv-SE"/>
        </w:rPr>
      </w:pPr>
    </w:p>
    <w:p w:rsidR="0016322E" w:rsidRDefault="002D32EC" w:rsidP="00D12272">
      <w:pPr>
        <w:pStyle w:val="Liststycke"/>
        <w:numPr>
          <w:ilvl w:val="0"/>
          <w:numId w:val="11"/>
        </w:numPr>
        <w:spacing w:line="276" w:lineRule="auto"/>
        <w:jc w:val="both"/>
        <w:rPr>
          <w:rFonts w:asciiTheme="minorHAnsi" w:hAnsiTheme="minorHAnsi" w:cstheme="minorHAnsi"/>
          <w:sz w:val="24"/>
          <w:lang w:val="sv-SE"/>
        </w:rPr>
      </w:pPr>
      <w:r w:rsidRPr="0016322E">
        <w:rPr>
          <w:rFonts w:asciiTheme="minorHAnsi" w:hAnsiTheme="minorHAnsi" w:cstheme="minorHAnsi"/>
          <w:sz w:val="24"/>
          <w:lang w:val="sv-SE"/>
        </w:rPr>
        <w:t>De saker som specificerats i denna ansökning av ersättning för hälsoforskning kan utelämnas i forskningsplanen</w:t>
      </w:r>
      <w:r w:rsidR="00693785">
        <w:rPr>
          <w:rFonts w:asciiTheme="minorHAnsi" w:hAnsiTheme="minorHAnsi" w:cstheme="minorHAnsi"/>
          <w:sz w:val="24"/>
          <w:lang w:val="sv-SE"/>
        </w:rPr>
        <w:t>.</w:t>
      </w:r>
    </w:p>
    <w:p w:rsidR="00D12272" w:rsidRDefault="00D12272" w:rsidP="00D12272">
      <w:pPr>
        <w:pStyle w:val="Liststycke"/>
        <w:numPr>
          <w:ilvl w:val="0"/>
          <w:numId w:val="11"/>
        </w:numPr>
        <w:spacing w:line="276" w:lineRule="auto"/>
        <w:jc w:val="both"/>
        <w:rPr>
          <w:rFonts w:asciiTheme="minorHAnsi" w:hAnsiTheme="minorHAnsi" w:cstheme="minorHAnsi"/>
          <w:sz w:val="24"/>
          <w:lang w:val="sv-SE"/>
        </w:rPr>
      </w:pPr>
      <w:r>
        <w:rPr>
          <w:rFonts w:asciiTheme="minorHAnsi" w:hAnsiTheme="minorHAnsi" w:cstheme="minorHAnsi"/>
          <w:sz w:val="24"/>
          <w:lang w:val="sv-SE"/>
        </w:rPr>
        <w:t>Forskningsplan (max. fem (5) sidor), med följande bilagor:</w:t>
      </w:r>
    </w:p>
    <w:p w:rsidR="0016322E" w:rsidRDefault="0016322E" w:rsidP="00D12272">
      <w:pPr>
        <w:pStyle w:val="Fotnotstext"/>
        <w:numPr>
          <w:ilvl w:val="0"/>
          <w:numId w:val="12"/>
        </w:numPr>
        <w:tabs>
          <w:tab w:val="left" w:pos="567"/>
          <w:tab w:val="left" w:pos="5387"/>
        </w:tabs>
        <w:spacing w:line="276" w:lineRule="auto"/>
        <w:jc w:val="both"/>
        <w:rPr>
          <w:rFonts w:asciiTheme="majorHAnsi" w:hAnsiTheme="majorHAnsi" w:cstheme="majorHAnsi"/>
          <w:sz w:val="24"/>
          <w:lang w:val="sv-FI"/>
        </w:rPr>
      </w:pPr>
      <w:r>
        <w:rPr>
          <w:rFonts w:asciiTheme="majorHAnsi" w:hAnsiTheme="majorHAnsi" w:cstheme="majorHAnsi"/>
          <w:sz w:val="24"/>
          <w:lang w:val="sv-FI"/>
        </w:rPr>
        <w:t>Forsknings</w:t>
      </w:r>
      <w:r w:rsidRPr="00386F9B">
        <w:rPr>
          <w:rFonts w:asciiTheme="majorHAnsi" w:hAnsiTheme="majorHAnsi" w:cstheme="majorHAnsi"/>
          <w:sz w:val="24"/>
          <w:lang w:val="sv-FI"/>
        </w:rPr>
        <w:t xml:space="preserve"> bakgrund och litteratur</w:t>
      </w:r>
    </w:p>
    <w:p w:rsidR="0016322E" w:rsidRPr="00386F9B" w:rsidRDefault="0016322E" w:rsidP="00D12272">
      <w:pPr>
        <w:pStyle w:val="Fotnotstext"/>
        <w:numPr>
          <w:ilvl w:val="0"/>
          <w:numId w:val="12"/>
        </w:numPr>
        <w:tabs>
          <w:tab w:val="left" w:pos="567"/>
          <w:tab w:val="left" w:pos="5387"/>
        </w:tabs>
        <w:spacing w:line="276" w:lineRule="auto"/>
        <w:jc w:val="both"/>
        <w:rPr>
          <w:rFonts w:asciiTheme="majorHAnsi" w:hAnsiTheme="majorHAnsi" w:cstheme="majorHAnsi"/>
          <w:sz w:val="24"/>
          <w:lang w:val="sv-FI"/>
        </w:rPr>
      </w:pPr>
      <w:r>
        <w:rPr>
          <w:rFonts w:asciiTheme="majorHAnsi" w:hAnsiTheme="majorHAnsi" w:cstheme="majorHAnsi"/>
          <w:sz w:val="24"/>
          <w:lang w:val="sv-FI"/>
        </w:rPr>
        <w:t>Forskningens</w:t>
      </w:r>
      <w:r w:rsidRPr="00386F9B">
        <w:rPr>
          <w:rFonts w:asciiTheme="majorHAnsi" w:hAnsiTheme="majorHAnsi" w:cstheme="majorHAnsi"/>
          <w:sz w:val="24"/>
          <w:lang w:val="sv-FI"/>
        </w:rPr>
        <w:t xml:space="preserve"> syfte</w:t>
      </w:r>
    </w:p>
    <w:p w:rsidR="0016322E" w:rsidRDefault="0016322E" w:rsidP="00D12272">
      <w:pPr>
        <w:pStyle w:val="Fotnotstext"/>
        <w:numPr>
          <w:ilvl w:val="0"/>
          <w:numId w:val="12"/>
        </w:numPr>
        <w:tabs>
          <w:tab w:val="left" w:pos="567"/>
          <w:tab w:val="left" w:pos="5387"/>
        </w:tabs>
        <w:spacing w:line="276" w:lineRule="auto"/>
        <w:jc w:val="both"/>
        <w:rPr>
          <w:rFonts w:asciiTheme="majorHAnsi" w:hAnsiTheme="majorHAnsi" w:cstheme="majorHAnsi"/>
          <w:sz w:val="24"/>
          <w:lang w:val="sv-FI"/>
        </w:rPr>
      </w:pPr>
      <w:r>
        <w:rPr>
          <w:rFonts w:asciiTheme="majorHAnsi" w:hAnsiTheme="majorHAnsi" w:cstheme="majorHAnsi"/>
          <w:sz w:val="24"/>
          <w:lang w:val="sv-FI"/>
        </w:rPr>
        <w:t>Forskningens förverkligande</w:t>
      </w:r>
      <w:r w:rsidRPr="00386F9B">
        <w:rPr>
          <w:rFonts w:asciiTheme="majorHAnsi" w:hAnsiTheme="majorHAnsi" w:cstheme="majorHAnsi"/>
          <w:sz w:val="24"/>
          <w:lang w:val="sv-FI"/>
        </w:rPr>
        <w:t xml:space="preserve"> och tidtabell</w:t>
      </w:r>
    </w:p>
    <w:p w:rsidR="0016322E" w:rsidRDefault="003C3366" w:rsidP="00D12272">
      <w:pPr>
        <w:pStyle w:val="Fotnotstext"/>
        <w:numPr>
          <w:ilvl w:val="0"/>
          <w:numId w:val="12"/>
        </w:numPr>
        <w:tabs>
          <w:tab w:val="left" w:pos="567"/>
          <w:tab w:val="left" w:pos="5387"/>
        </w:tabs>
        <w:spacing w:line="276" w:lineRule="auto"/>
        <w:jc w:val="both"/>
        <w:rPr>
          <w:rFonts w:asciiTheme="majorHAnsi" w:hAnsiTheme="majorHAnsi" w:cstheme="majorHAnsi"/>
          <w:sz w:val="24"/>
          <w:lang w:val="sv-FI"/>
        </w:rPr>
      </w:pPr>
      <w:r>
        <w:rPr>
          <w:rFonts w:asciiTheme="majorHAnsi" w:hAnsiTheme="majorHAnsi" w:cstheme="majorHAnsi"/>
          <w:sz w:val="24"/>
          <w:lang w:val="sv-FI"/>
        </w:rPr>
        <w:t xml:space="preserve">Patienter/försökspersoner, </w:t>
      </w:r>
      <w:proofErr w:type="gramStart"/>
      <w:r w:rsidR="0016322E" w:rsidRPr="00386F9B">
        <w:rPr>
          <w:rFonts w:asciiTheme="majorHAnsi" w:hAnsiTheme="majorHAnsi" w:cstheme="majorHAnsi"/>
          <w:sz w:val="24"/>
          <w:lang w:val="sv-FI"/>
        </w:rPr>
        <w:t>övrig</w:t>
      </w:r>
      <w:proofErr w:type="gramEnd"/>
      <w:r w:rsidR="0016322E" w:rsidRPr="00386F9B">
        <w:rPr>
          <w:rFonts w:asciiTheme="majorHAnsi" w:hAnsiTheme="majorHAnsi" w:cstheme="majorHAnsi"/>
          <w:sz w:val="24"/>
          <w:lang w:val="sv-FI"/>
        </w:rPr>
        <w:t xml:space="preserve"> material och övriga metoder</w:t>
      </w:r>
    </w:p>
    <w:p w:rsidR="0016322E" w:rsidRDefault="0016322E" w:rsidP="00D12272">
      <w:pPr>
        <w:pStyle w:val="Fotnotstext"/>
        <w:numPr>
          <w:ilvl w:val="0"/>
          <w:numId w:val="12"/>
        </w:numPr>
        <w:tabs>
          <w:tab w:val="left" w:pos="567"/>
          <w:tab w:val="left" w:pos="5387"/>
        </w:tabs>
        <w:spacing w:line="276" w:lineRule="auto"/>
        <w:jc w:val="both"/>
        <w:rPr>
          <w:rFonts w:asciiTheme="majorHAnsi" w:hAnsiTheme="majorHAnsi" w:cstheme="majorHAnsi"/>
          <w:sz w:val="24"/>
          <w:lang w:val="sv-FI"/>
        </w:rPr>
      </w:pPr>
      <w:r w:rsidRPr="00386F9B">
        <w:rPr>
          <w:rFonts w:asciiTheme="majorHAnsi" w:hAnsiTheme="majorHAnsi" w:cstheme="majorHAnsi"/>
          <w:sz w:val="24"/>
          <w:lang w:val="sv-FI"/>
        </w:rPr>
        <w:t>Forskarens egen andel i forskningen och/eller samarbetsparter (universitet, forskningsgrupper osv.)</w:t>
      </w:r>
    </w:p>
    <w:p w:rsidR="0016322E" w:rsidRPr="00693785" w:rsidRDefault="0016322E" w:rsidP="00D12272">
      <w:pPr>
        <w:pStyle w:val="Fotnotstext"/>
        <w:numPr>
          <w:ilvl w:val="0"/>
          <w:numId w:val="12"/>
        </w:numPr>
        <w:tabs>
          <w:tab w:val="left" w:pos="567"/>
          <w:tab w:val="left" w:pos="5387"/>
        </w:tabs>
        <w:spacing w:line="276" w:lineRule="auto"/>
        <w:jc w:val="both"/>
        <w:rPr>
          <w:rFonts w:asciiTheme="majorHAnsi" w:hAnsiTheme="majorHAnsi" w:cstheme="majorHAnsi"/>
          <w:sz w:val="24"/>
          <w:lang w:val="sv-FI"/>
        </w:rPr>
      </w:pPr>
      <w:r w:rsidRPr="00386F9B">
        <w:rPr>
          <w:rFonts w:asciiTheme="majorHAnsi" w:hAnsiTheme="majorHAnsi" w:cstheme="majorHAnsi"/>
          <w:sz w:val="24"/>
          <w:lang w:val="sv-FI"/>
        </w:rPr>
        <w:t>Litteraturhänvisning</w:t>
      </w:r>
    </w:p>
    <w:p w:rsidR="0016322E" w:rsidRPr="0016322E" w:rsidRDefault="0016322E" w:rsidP="00D12272">
      <w:pPr>
        <w:pStyle w:val="Liststycke"/>
        <w:numPr>
          <w:ilvl w:val="0"/>
          <w:numId w:val="11"/>
        </w:numPr>
        <w:spacing w:line="276" w:lineRule="auto"/>
        <w:jc w:val="both"/>
        <w:rPr>
          <w:rFonts w:asciiTheme="minorHAnsi" w:hAnsiTheme="minorHAnsi" w:cstheme="minorHAnsi"/>
          <w:sz w:val="24"/>
          <w:lang w:val="sv-SE"/>
        </w:rPr>
      </w:pPr>
      <w:r w:rsidRPr="0016322E">
        <w:rPr>
          <w:rFonts w:asciiTheme="minorHAnsi" w:hAnsiTheme="minorHAnsi" w:cstheme="minorHAnsi"/>
          <w:sz w:val="24"/>
          <w:lang w:val="sv-SE"/>
        </w:rPr>
        <w:t>Publikationsförteckning för de tre (3) senaste åren</w:t>
      </w:r>
    </w:p>
    <w:p w:rsidR="0016322E" w:rsidRPr="0016322E" w:rsidRDefault="0016322E" w:rsidP="00D12272">
      <w:pPr>
        <w:pStyle w:val="Liststycke"/>
        <w:numPr>
          <w:ilvl w:val="0"/>
          <w:numId w:val="11"/>
        </w:numPr>
        <w:spacing w:line="276" w:lineRule="auto"/>
        <w:jc w:val="both"/>
        <w:rPr>
          <w:rFonts w:asciiTheme="minorHAnsi" w:hAnsiTheme="minorHAnsi" w:cstheme="minorHAnsi"/>
          <w:sz w:val="24"/>
          <w:lang w:val="sv-SE"/>
        </w:rPr>
      </w:pPr>
      <w:r w:rsidRPr="0016322E">
        <w:rPr>
          <w:rFonts w:asciiTheme="minorHAnsi" w:hAnsiTheme="minorHAnsi" w:cstheme="minorHAnsi"/>
          <w:sz w:val="24"/>
          <w:lang w:val="sv-SE"/>
        </w:rPr>
        <w:t>Sökandens meritförteckning eller matrikel</w:t>
      </w:r>
    </w:p>
    <w:p w:rsidR="0016322E" w:rsidRPr="0016322E" w:rsidRDefault="0016322E" w:rsidP="00D12272">
      <w:pPr>
        <w:pStyle w:val="Liststycke"/>
        <w:numPr>
          <w:ilvl w:val="0"/>
          <w:numId w:val="11"/>
        </w:numPr>
        <w:spacing w:line="276" w:lineRule="auto"/>
        <w:jc w:val="both"/>
        <w:rPr>
          <w:rFonts w:asciiTheme="minorHAnsi" w:hAnsiTheme="minorHAnsi" w:cstheme="minorHAnsi"/>
          <w:sz w:val="24"/>
          <w:lang w:val="sv-SE"/>
        </w:rPr>
      </w:pPr>
      <w:r w:rsidRPr="0016322E">
        <w:rPr>
          <w:rFonts w:asciiTheme="minorHAnsi" w:hAnsiTheme="minorHAnsi" w:cstheme="minorHAnsi"/>
          <w:sz w:val="24"/>
          <w:lang w:val="sv-SE"/>
        </w:rPr>
        <w:t>Eventuella expertutlåtanden</w:t>
      </w:r>
    </w:p>
    <w:p w:rsidR="002D32EC" w:rsidRPr="00C95F8A" w:rsidRDefault="002D32EC" w:rsidP="00B42DF7">
      <w:pPr>
        <w:jc w:val="both"/>
        <w:rPr>
          <w:rFonts w:asciiTheme="minorHAnsi" w:hAnsiTheme="minorHAnsi" w:cstheme="minorHAnsi"/>
          <w:sz w:val="24"/>
          <w:lang w:val="sv-SE"/>
        </w:rPr>
      </w:pPr>
    </w:p>
    <w:p w:rsidR="002D32EC" w:rsidRPr="00C95F8A" w:rsidRDefault="002D32EC" w:rsidP="00B42DF7">
      <w:pPr>
        <w:jc w:val="both"/>
        <w:rPr>
          <w:rFonts w:asciiTheme="minorHAnsi" w:hAnsiTheme="minorHAnsi" w:cstheme="minorHAnsi"/>
          <w:sz w:val="24"/>
          <w:lang w:val="sv-SE"/>
        </w:rPr>
      </w:pPr>
    </w:p>
    <w:p w:rsidR="002D32EC" w:rsidRDefault="002D32EC" w:rsidP="00B42DF7">
      <w:pPr>
        <w:jc w:val="both"/>
        <w:rPr>
          <w:rFonts w:asciiTheme="minorHAnsi" w:hAnsiTheme="minorHAnsi" w:cstheme="minorHAnsi"/>
          <w:lang w:val="sv-SE"/>
        </w:rPr>
      </w:pPr>
    </w:p>
    <w:p w:rsidR="00847099" w:rsidRDefault="00847099" w:rsidP="00B42DF7">
      <w:pPr>
        <w:jc w:val="both"/>
        <w:rPr>
          <w:rFonts w:asciiTheme="minorHAnsi" w:hAnsiTheme="minorHAnsi" w:cstheme="minorHAnsi"/>
          <w:lang w:val="sv-SE"/>
        </w:rPr>
      </w:pPr>
      <w:r>
        <w:rPr>
          <w:rFonts w:asciiTheme="minorHAnsi" w:hAnsiTheme="minorHAnsi" w:cstheme="minorHAnsi"/>
          <w:lang w:val="sv-SE"/>
        </w:rPr>
        <w:t xml:space="preserve">Uppdaterad 28.11.2022/ </w:t>
      </w:r>
      <w:r w:rsidR="0039004B">
        <w:rPr>
          <w:rFonts w:asciiTheme="minorHAnsi" w:hAnsiTheme="minorHAnsi" w:cstheme="minorHAnsi"/>
          <w:lang w:val="sv-SE"/>
        </w:rPr>
        <w:t>S. Brunell, J. Stenberg-Väänänen</w:t>
      </w:r>
      <w:bookmarkStart w:id="0" w:name="_GoBack"/>
      <w:bookmarkEnd w:id="0"/>
    </w:p>
    <w:p w:rsidR="00847099" w:rsidRPr="0016322E" w:rsidRDefault="00847099" w:rsidP="00B42DF7">
      <w:pPr>
        <w:jc w:val="both"/>
        <w:rPr>
          <w:rFonts w:asciiTheme="minorHAnsi" w:hAnsiTheme="minorHAnsi" w:cstheme="minorHAnsi"/>
          <w:lang w:val="sv-SE"/>
        </w:rPr>
      </w:pPr>
    </w:p>
    <w:sectPr w:rsidR="00847099" w:rsidRPr="0016322E" w:rsidSect="002D32EC">
      <w:headerReference w:type="default" r:id="rId11"/>
      <w:footerReference w:type="default" r:id="rId12"/>
      <w:pgSz w:w="11906" w:h="16838" w:code="9"/>
      <w:pgMar w:top="1440" w:right="1440" w:bottom="1440" w:left="1440"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19E" w:rsidRDefault="0082319E" w:rsidP="007E103C">
      <w:r>
        <w:separator/>
      </w:r>
    </w:p>
  </w:endnote>
  <w:endnote w:type="continuationSeparator" w:id="0">
    <w:p w:rsidR="0082319E" w:rsidRDefault="0082319E" w:rsidP="007E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DFB" w:rsidRDefault="00181B51" w:rsidP="00181B51">
    <w:pPr>
      <w:rPr>
        <w:rFonts w:asciiTheme="majorHAnsi" w:eastAsiaTheme="minorHAnsi" w:hAnsiTheme="majorHAnsi" w:cstheme="majorHAnsi"/>
        <w:b/>
        <w:bCs/>
        <w:sz w:val="14"/>
        <w:szCs w:val="14"/>
        <w:lang w:val="sv-SE"/>
      </w:rPr>
    </w:pPr>
    <w:r w:rsidRPr="00F55E76">
      <w:rPr>
        <w:b/>
        <w:sz w:val="14"/>
        <w:szCs w:val="14"/>
        <w:lang w:val="sv-FI"/>
      </w:rPr>
      <w:t xml:space="preserve">Samkommunen för Österbottens välfärdsområde </w:t>
    </w:r>
    <w:r>
      <w:rPr>
        <w:b/>
        <w:sz w:val="14"/>
        <w:szCs w:val="14"/>
        <w:lang w:val="sv-FI"/>
      </w:rPr>
      <w:t xml:space="preserve">/ </w:t>
    </w:r>
    <w:r w:rsidRPr="000D280D">
      <w:rPr>
        <w:b/>
        <w:sz w:val="14"/>
        <w:szCs w:val="14"/>
        <w:lang w:val="sv-FI"/>
      </w:rPr>
      <w:t xml:space="preserve">registratur </w:t>
    </w:r>
    <w:r w:rsidRPr="000D280D">
      <w:rPr>
        <w:rFonts w:asciiTheme="majorHAnsi" w:eastAsiaTheme="minorHAnsi" w:hAnsiTheme="majorHAnsi" w:cstheme="majorHAnsi"/>
        <w:b/>
        <w:bCs/>
        <w:sz w:val="14"/>
        <w:szCs w:val="14"/>
        <w:lang w:val="sv-SE"/>
      </w:rPr>
      <w:t xml:space="preserve">| </w:t>
    </w:r>
    <w:proofErr w:type="spellStart"/>
    <w:r w:rsidR="00B04DFB" w:rsidRPr="000D280D">
      <w:rPr>
        <w:rFonts w:asciiTheme="majorHAnsi" w:eastAsiaTheme="minorHAnsi" w:hAnsiTheme="majorHAnsi" w:cstheme="majorHAnsi"/>
        <w:b/>
        <w:bCs/>
        <w:sz w:val="14"/>
        <w:szCs w:val="14"/>
      </w:rPr>
      <w:t>Pohjanmaan</w:t>
    </w:r>
    <w:proofErr w:type="spellEnd"/>
    <w:r w:rsidR="00B04DFB" w:rsidRPr="000D280D">
      <w:rPr>
        <w:rFonts w:asciiTheme="majorHAnsi" w:eastAsiaTheme="minorHAnsi" w:hAnsiTheme="majorHAnsi" w:cstheme="majorHAnsi"/>
        <w:b/>
        <w:bCs/>
        <w:sz w:val="14"/>
        <w:szCs w:val="14"/>
      </w:rPr>
      <w:t xml:space="preserve"> </w:t>
    </w:r>
    <w:proofErr w:type="spellStart"/>
    <w:r w:rsidR="00B04DFB" w:rsidRPr="000D280D">
      <w:rPr>
        <w:rFonts w:asciiTheme="majorHAnsi" w:eastAsiaTheme="minorHAnsi" w:hAnsiTheme="majorHAnsi" w:cstheme="majorHAnsi"/>
        <w:b/>
        <w:bCs/>
        <w:sz w:val="14"/>
        <w:szCs w:val="14"/>
      </w:rPr>
      <w:t>hyvinvointialueen</w:t>
    </w:r>
    <w:proofErr w:type="spellEnd"/>
    <w:r w:rsidR="00B04DFB" w:rsidRPr="000D280D">
      <w:rPr>
        <w:rFonts w:asciiTheme="majorHAnsi" w:eastAsiaTheme="minorHAnsi" w:hAnsiTheme="majorHAnsi" w:cstheme="majorHAnsi"/>
        <w:b/>
        <w:bCs/>
        <w:sz w:val="14"/>
        <w:szCs w:val="14"/>
      </w:rPr>
      <w:t xml:space="preserve"> </w:t>
    </w:r>
    <w:proofErr w:type="spellStart"/>
    <w:r w:rsidR="00B04DFB" w:rsidRPr="000D280D">
      <w:rPr>
        <w:rFonts w:asciiTheme="majorHAnsi" w:eastAsiaTheme="minorHAnsi" w:hAnsiTheme="majorHAnsi" w:cstheme="majorHAnsi"/>
        <w:b/>
        <w:bCs/>
        <w:sz w:val="14"/>
        <w:szCs w:val="14"/>
      </w:rPr>
      <w:t>kuntayhtymä</w:t>
    </w:r>
    <w:proofErr w:type="spellEnd"/>
    <w:r w:rsidR="00B04DFB" w:rsidRPr="000D280D">
      <w:rPr>
        <w:rFonts w:asciiTheme="majorHAnsi" w:eastAsiaTheme="minorHAnsi" w:hAnsiTheme="majorHAnsi" w:cstheme="majorHAnsi"/>
        <w:b/>
        <w:bCs/>
        <w:sz w:val="14"/>
        <w:szCs w:val="14"/>
      </w:rPr>
      <w:t xml:space="preserve"> / </w:t>
    </w:r>
    <w:proofErr w:type="spellStart"/>
    <w:r w:rsidR="00B04DFB" w:rsidRPr="000D280D">
      <w:rPr>
        <w:rFonts w:asciiTheme="majorHAnsi" w:eastAsiaTheme="minorHAnsi" w:hAnsiTheme="majorHAnsi" w:cstheme="majorHAnsi"/>
        <w:b/>
        <w:bCs/>
        <w:sz w:val="14"/>
        <w:szCs w:val="14"/>
      </w:rPr>
      <w:t>kirjaamo</w:t>
    </w:r>
    <w:proofErr w:type="spellEnd"/>
  </w:p>
  <w:p w:rsidR="00181B51" w:rsidRDefault="00181B51" w:rsidP="00181B51">
    <w:pPr>
      <w:rPr>
        <w:rFonts w:asciiTheme="majorHAnsi" w:hAnsiTheme="majorHAnsi" w:cstheme="majorHAnsi"/>
        <w:b/>
        <w:bCs/>
        <w:sz w:val="14"/>
        <w:szCs w:val="14"/>
        <w:lang w:val="sv-SE"/>
      </w:rPr>
    </w:pPr>
    <w:r w:rsidRPr="0037144D">
      <w:rPr>
        <w:sz w:val="14"/>
        <w:szCs w:val="14"/>
        <w:lang w:val="sv-FI"/>
      </w:rPr>
      <w:t>Sandviksgatan 2</w:t>
    </w:r>
    <w:r w:rsidRPr="0037144D">
      <w:rPr>
        <w:rFonts w:asciiTheme="minorHAnsi" w:hAnsiTheme="minorHAnsi" w:cstheme="minorHAnsi"/>
        <w:sz w:val="14"/>
        <w:szCs w:val="14"/>
        <w:lang w:val="sv-SE"/>
      </w:rPr>
      <w:t>–</w:t>
    </w:r>
    <w:r w:rsidRPr="0037144D">
      <w:rPr>
        <w:sz w:val="14"/>
        <w:szCs w:val="14"/>
        <w:lang w:val="sv-FI"/>
      </w:rPr>
      <w:t>4</w:t>
    </w:r>
    <w:r w:rsidR="0037144D">
      <w:rPr>
        <w:b/>
        <w:sz w:val="14"/>
        <w:szCs w:val="14"/>
        <w:lang w:val="sv-FI"/>
      </w:rPr>
      <w:t>,</w:t>
    </w:r>
    <w:r w:rsidRPr="0037144D">
      <w:rPr>
        <w:rFonts w:asciiTheme="majorHAnsi" w:eastAsiaTheme="minorHAnsi" w:hAnsiTheme="majorHAnsi" w:cstheme="majorHAnsi"/>
        <w:sz w:val="14"/>
        <w:szCs w:val="14"/>
        <w:lang w:val="sv-SE"/>
      </w:rPr>
      <w:t xml:space="preserve"> </w:t>
    </w:r>
    <w:r w:rsidRPr="0037144D">
      <w:rPr>
        <w:sz w:val="14"/>
        <w:szCs w:val="14"/>
        <w:lang w:val="sv-SE"/>
      </w:rPr>
      <w:t>65130 Vasa</w:t>
    </w:r>
    <w:r w:rsidRPr="000D280D">
      <w:rPr>
        <w:rFonts w:asciiTheme="majorHAnsi" w:eastAsiaTheme="minorHAnsi" w:hAnsiTheme="majorHAnsi" w:cstheme="majorHAnsi"/>
        <w:b/>
        <w:bCs/>
        <w:sz w:val="14"/>
        <w:szCs w:val="14"/>
        <w:lang w:val="sv-SE"/>
      </w:rPr>
      <w:t xml:space="preserve"> | </w:t>
    </w:r>
    <w:r w:rsidR="007A6785">
      <w:rPr>
        <w:rFonts w:asciiTheme="majorHAnsi" w:eastAsiaTheme="minorHAnsi" w:hAnsiTheme="majorHAnsi" w:cstheme="majorHAnsi"/>
        <w:sz w:val="14"/>
        <w:szCs w:val="14"/>
        <w:lang w:val="sv-SE"/>
      </w:rPr>
      <w:t>växel 06 218</w:t>
    </w:r>
    <w:r w:rsidRPr="0037144D">
      <w:rPr>
        <w:rFonts w:asciiTheme="majorHAnsi" w:eastAsiaTheme="minorHAnsi" w:hAnsiTheme="majorHAnsi" w:cstheme="majorHAnsi"/>
        <w:sz w:val="14"/>
        <w:szCs w:val="14"/>
        <w:lang w:val="sv-SE"/>
      </w:rPr>
      <w:t xml:space="preserve"> 1111</w:t>
    </w:r>
    <w:r w:rsidRPr="000D280D">
      <w:rPr>
        <w:rFonts w:asciiTheme="majorHAnsi" w:eastAsiaTheme="minorHAnsi" w:hAnsiTheme="majorHAnsi" w:cstheme="majorHAnsi"/>
        <w:b/>
        <w:sz w:val="14"/>
        <w:szCs w:val="14"/>
        <w:lang w:val="sv-SE"/>
      </w:rPr>
      <w:t xml:space="preserve"> |</w:t>
    </w:r>
    <w:r w:rsidRPr="00263FBF">
      <w:rPr>
        <w:rFonts w:asciiTheme="majorHAnsi" w:eastAsiaTheme="minorHAnsi" w:hAnsiTheme="majorHAnsi" w:cstheme="majorHAnsi"/>
        <w:sz w:val="14"/>
        <w:szCs w:val="14"/>
        <w:lang w:val="sv-SE"/>
      </w:rPr>
      <w:t xml:space="preserve"> </w:t>
    </w:r>
    <w:hyperlink r:id="rId1" w:history="1">
      <w:r w:rsidRPr="000D280D">
        <w:rPr>
          <w:rStyle w:val="Hyperlnk"/>
          <w:rFonts w:asciiTheme="majorHAnsi" w:eastAsiaTheme="majorEastAsia" w:hAnsiTheme="majorHAnsi" w:cstheme="majorHAnsi"/>
          <w:b/>
          <w:sz w:val="14"/>
          <w:szCs w:val="14"/>
          <w:lang w:val="sv-SE"/>
        </w:rPr>
        <w:t>registrator@ovph.fi</w:t>
      </w:r>
    </w:hyperlink>
    <w:r w:rsidRPr="00263FBF">
      <w:rPr>
        <w:rFonts w:asciiTheme="majorHAnsi" w:eastAsiaTheme="minorHAnsi" w:hAnsiTheme="majorHAnsi" w:cstheme="majorHAnsi"/>
        <w:sz w:val="14"/>
        <w:szCs w:val="14"/>
        <w:lang w:val="sv-SE"/>
      </w:rPr>
      <w:t xml:space="preserve"> </w:t>
    </w:r>
    <w:r w:rsidRPr="000D280D">
      <w:rPr>
        <w:rFonts w:asciiTheme="majorHAnsi" w:eastAsiaTheme="minorHAnsi" w:hAnsiTheme="majorHAnsi" w:cstheme="majorHAnsi"/>
        <w:b/>
        <w:sz w:val="14"/>
        <w:szCs w:val="14"/>
        <w:lang w:val="sv-SE"/>
      </w:rPr>
      <w:t xml:space="preserve">| </w:t>
    </w:r>
    <w:r w:rsidRPr="00263FBF">
      <w:rPr>
        <w:rFonts w:asciiTheme="majorHAnsi" w:hAnsiTheme="majorHAnsi" w:cstheme="majorHAnsi"/>
        <w:b/>
        <w:bCs/>
        <w:sz w:val="14"/>
        <w:szCs w:val="14"/>
        <w:lang w:val="sv-SE"/>
      </w:rPr>
      <w:t>osterbottensvalfard.fi</w:t>
    </w:r>
  </w:p>
  <w:p w:rsidR="006F59C0" w:rsidRPr="000359B0" w:rsidRDefault="00181B51" w:rsidP="00181B51">
    <w:pPr>
      <w:rPr>
        <w:rFonts w:asciiTheme="majorHAnsi" w:hAnsiTheme="majorHAnsi" w:cstheme="majorHAnsi"/>
        <w:b/>
        <w:bCs/>
        <w:sz w:val="14"/>
        <w:szCs w:val="14"/>
        <w:lang w:val="fi-FI"/>
      </w:rPr>
    </w:pPr>
    <w:r w:rsidRPr="000359B0">
      <w:rPr>
        <w:rFonts w:asciiTheme="minorHAnsi" w:hAnsiTheme="minorHAnsi" w:cstheme="minorHAnsi"/>
        <w:sz w:val="14"/>
        <w:szCs w:val="14"/>
        <w:lang w:val="fi-FI"/>
      </w:rPr>
      <w:t>Hietalahdenkatu 2–4</w:t>
    </w:r>
    <w:r w:rsidR="0037144D" w:rsidRPr="000359B0">
      <w:rPr>
        <w:rFonts w:asciiTheme="minorHAnsi" w:hAnsiTheme="minorHAnsi" w:cstheme="minorHAnsi"/>
        <w:sz w:val="14"/>
        <w:szCs w:val="14"/>
        <w:lang w:val="fi-FI"/>
      </w:rPr>
      <w:t>,</w:t>
    </w:r>
    <w:r w:rsidRPr="000359B0">
      <w:rPr>
        <w:rFonts w:asciiTheme="minorHAnsi" w:eastAsiaTheme="minorHAnsi" w:hAnsiTheme="minorHAnsi" w:cstheme="minorHAnsi"/>
        <w:sz w:val="14"/>
        <w:szCs w:val="14"/>
        <w:lang w:val="fi-FI"/>
      </w:rPr>
      <w:t xml:space="preserve"> </w:t>
    </w:r>
    <w:r w:rsidRPr="000359B0">
      <w:rPr>
        <w:rFonts w:asciiTheme="minorHAnsi" w:hAnsiTheme="minorHAnsi" w:cstheme="minorHAnsi"/>
        <w:sz w:val="14"/>
        <w:szCs w:val="14"/>
        <w:lang w:val="fi-FI"/>
      </w:rPr>
      <w:t>65130 Vaasa</w:t>
    </w:r>
    <w:r w:rsidRPr="000359B0">
      <w:rPr>
        <w:rFonts w:asciiTheme="majorHAnsi" w:eastAsiaTheme="minorHAnsi" w:hAnsiTheme="majorHAnsi" w:cstheme="majorHAnsi"/>
        <w:b/>
        <w:bCs/>
        <w:sz w:val="14"/>
        <w:szCs w:val="14"/>
        <w:lang w:val="fi-FI"/>
      </w:rPr>
      <w:t xml:space="preserve"> | </w:t>
    </w:r>
    <w:r w:rsidR="007A6785" w:rsidRPr="000359B0">
      <w:rPr>
        <w:rFonts w:asciiTheme="majorHAnsi" w:eastAsiaTheme="minorHAnsi" w:hAnsiTheme="majorHAnsi" w:cstheme="majorHAnsi"/>
        <w:sz w:val="14"/>
        <w:szCs w:val="14"/>
        <w:lang w:val="fi-FI"/>
      </w:rPr>
      <w:t>vaihde 06 218</w:t>
    </w:r>
    <w:r w:rsidRPr="000359B0">
      <w:rPr>
        <w:rFonts w:asciiTheme="majorHAnsi" w:eastAsiaTheme="minorHAnsi" w:hAnsiTheme="majorHAnsi" w:cstheme="majorHAnsi"/>
        <w:sz w:val="14"/>
        <w:szCs w:val="14"/>
        <w:lang w:val="fi-FI"/>
      </w:rPr>
      <w:t xml:space="preserve"> 1111</w:t>
    </w:r>
    <w:r w:rsidRPr="000359B0">
      <w:rPr>
        <w:rFonts w:asciiTheme="majorHAnsi" w:eastAsiaTheme="minorHAnsi" w:hAnsiTheme="majorHAnsi" w:cstheme="majorHAnsi"/>
        <w:b/>
        <w:sz w:val="14"/>
        <w:szCs w:val="14"/>
        <w:lang w:val="fi-FI"/>
      </w:rPr>
      <w:t xml:space="preserve"> | </w:t>
    </w:r>
    <w:hyperlink r:id="rId2" w:history="1">
      <w:r w:rsidRPr="000359B0">
        <w:rPr>
          <w:rStyle w:val="Hyperlnk"/>
          <w:rFonts w:asciiTheme="majorHAnsi" w:eastAsiaTheme="majorEastAsia" w:hAnsiTheme="majorHAnsi" w:cstheme="majorHAnsi"/>
          <w:b/>
          <w:sz w:val="14"/>
          <w:szCs w:val="14"/>
          <w:lang w:val="fi-FI"/>
        </w:rPr>
        <w:t>kirjaamo@ovph.fi</w:t>
      </w:r>
    </w:hyperlink>
    <w:r w:rsidRPr="000359B0">
      <w:rPr>
        <w:rFonts w:asciiTheme="majorHAnsi" w:eastAsiaTheme="minorHAnsi" w:hAnsiTheme="majorHAnsi" w:cstheme="majorHAnsi"/>
        <w:b/>
        <w:sz w:val="14"/>
        <w:szCs w:val="14"/>
        <w:lang w:val="fi-FI"/>
      </w:rPr>
      <w:t xml:space="preserve"> | </w:t>
    </w:r>
    <w:r w:rsidRPr="000359B0">
      <w:rPr>
        <w:rFonts w:asciiTheme="majorHAnsi" w:hAnsiTheme="majorHAnsi" w:cstheme="majorHAnsi"/>
        <w:b/>
        <w:bCs/>
        <w:sz w:val="14"/>
        <w:szCs w:val="14"/>
        <w:lang w:val="fi-FI"/>
      </w:rPr>
      <w:t>pohjanmaanhyvinvointi.fi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19E" w:rsidRDefault="0082319E" w:rsidP="007E103C">
      <w:r>
        <w:separator/>
      </w:r>
    </w:p>
  </w:footnote>
  <w:footnote w:type="continuationSeparator" w:id="0">
    <w:p w:rsidR="0082319E" w:rsidRDefault="0082319E" w:rsidP="007E1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711B6E" w:rsidRDefault="00711B6E" w:rsidP="00711B6E">
        <w:pPr>
          <w:pStyle w:val="Sidhuvud"/>
          <w:jc w:val="right"/>
        </w:pPr>
        <w:r>
          <w:rPr>
            <w:lang w:val="sv-SE"/>
          </w:rPr>
          <w:t xml:space="preserve"> </w:t>
        </w:r>
        <w:r>
          <w:rPr>
            <w:b/>
            <w:bCs/>
            <w:sz w:val="24"/>
            <w:szCs w:val="24"/>
          </w:rPr>
          <w:fldChar w:fldCharType="begin"/>
        </w:r>
        <w:r>
          <w:rPr>
            <w:b/>
            <w:bCs/>
          </w:rPr>
          <w:instrText>PAGE</w:instrText>
        </w:r>
        <w:r>
          <w:rPr>
            <w:b/>
            <w:bCs/>
            <w:sz w:val="24"/>
            <w:szCs w:val="24"/>
          </w:rPr>
          <w:fldChar w:fldCharType="separate"/>
        </w:r>
        <w:r w:rsidR="0039004B">
          <w:rPr>
            <w:b/>
            <w:bCs/>
            <w:noProof/>
          </w:rPr>
          <w:t>4</w:t>
        </w:r>
        <w:r>
          <w:rPr>
            <w:b/>
            <w:bCs/>
            <w:sz w:val="24"/>
            <w:szCs w:val="24"/>
          </w:rPr>
          <w:fldChar w:fldCharType="end"/>
        </w:r>
        <w:r>
          <w:rPr>
            <w:lang w:val="sv-SE"/>
          </w:rPr>
          <w:t xml:space="preserve"> / </w:t>
        </w:r>
        <w:r>
          <w:rPr>
            <w:b/>
            <w:bCs/>
            <w:sz w:val="24"/>
            <w:szCs w:val="24"/>
          </w:rPr>
          <w:fldChar w:fldCharType="begin"/>
        </w:r>
        <w:r>
          <w:rPr>
            <w:b/>
            <w:bCs/>
          </w:rPr>
          <w:instrText>NUMPAGES</w:instrText>
        </w:r>
        <w:r>
          <w:rPr>
            <w:b/>
            <w:bCs/>
            <w:sz w:val="24"/>
            <w:szCs w:val="24"/>
          </w:rPr>
          <w:fldChar w:fldCharType="separate"/>
        </w:r>
        <w:r w:rsidR="0039004B">
          <w:rPr>
            <w:b/>
            <w:bCs/>
            <w:noProof/>
          </w:rPr>
          <w:t>4</w:t>
        </w:r>
        <w:r>
          <w:rPr>
            <w:b/>
            <w:bCs/>
            <w:sz w:val="24"/>
            <w:szCs w:val="24"/>
          </w:rPr>
          <w:fldChar w:fldCharType="end"/>
        </w:r>
      </w:p>
    </w:sdtContent>
  </w:sdt>
  <w:p w:rsidR="006F59C0" w:rsidRPr="00333D1D" w:rsidRDefault="00711B6E" w:rsidP="00711B6E">
    <w:pPr>
      <w:pStyle w:val="Sidhuvud"/>
      <w:rPr>
        <w:bCs/>
        <w:sz w:val="16"/>
        <w:szCs w:val="16"/>
      </w:rPr>
    </w:pPr>
    <w:r w:rsidRPr="00333D1D">
      <w:rPr>
        <w:bCs/>
        <w:noProof/>
        <w:sz w:val="16"/>
        <w:szCs w:val="16"/>
        <w:lang w:val="sv-SE" w:eastAsia="sv-SE"/>
      </w:rPr>
      <w:t xml:space="preserve"> </w:t>
    </w:r>
    <w:r w:rsidR="00EA788C" w:rsidRPr="00333D1D">
      <w:rPr>
        <w:bCs/>
        <w:noProof/>
        <w:sz w:val="16"/>
        <w:szCs w:val="16"/>
        <w:lang w:val="sv-SE" w:eastAsia="sv-SE"/>
      </w:rPr>
      <w:drawing>
        <wp:anchor distT="0" distB="0" distL="114300" distR="114300" simplePos="0" relativeHeight="251658240" behindDoc="0" locked="0" layoutInCell="1" allowOverlap="1" wp14:anchorId="18446ECB" wp14:editId="145B2389">
          <wp:simplePos x="0" y="0"/>
          <wp:positionH relativeFrom="margin">
            <wp:posOffset>-194310</wp:posOffset>
          </wp:positionH>
          <wp:positionV relativeFrom="page">
            <wp:posOffset>512445</wp:posOffset>
          </wp:positionV>
          <wp:extent cx="2674620" cy="441325"/>
          <wp:effectExtent l="0" t="0" r="0" b="0"/>
          <wp:wrapNone/>
          <wp:docPr id="2" name="Kuva 1" descr="Österbottens välfärdsområdes logotyp, Pohjanmaan hyvinvointialueen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2674620" cy="441325"/>
                  </a:xfrm>
                  <a:prstGeom prst="rect">
                    <a:avLst/>
                  </a:prstGeom>
                </pic:spPr>
              </pic:pic>
            </a:graphicData>
          </a:graphic>
        </wp:anchor>
      </w:drawing>
    </w:r>
    <w:r>
      <w:rPr>
        <w:bCs/>
        <w:sz w:val="16"/>
        <w:szCs w:val="16"/>
      </w:rPr>
      <w:tab/>
    </w:r>
    <w:r>
      <w:rPr>
        <w:bCs/>
        <w:sz w:val="16"/>
        <w:szCs w:val="16"/>
      </w:rPr>
      <w:tab/>
    </w:r>
    <w:r w:rsidR="00706EEB">
      <w:rPr>
        <w:bCs/>
        <w:sz w:val="16"/>
        <w:szCs w:val="16"/>
      </w:rPr>
      <w:tab/>
    </w:r>
    <w:r w:rsidR="00706EEB">
      <w:rPr>
        <w:bCs/>
        <w:sz w:val="16"/>
        <w:szCs w:val="16"/>
      </w:rPr>
      <w:tab/>
    </w:r>
    <w:r w:rsidR="00706EEB">
      <w:rPr>
        <w:bCs/>
        <w:sz w:val="16"/>
        <w:szCs w:val="16"/>
      </w:rPr>
      <w:tab/>
    </w:r>
    <w:r w:rsidR="00706EEB">
      <w:rPr>
        <w:bCs/>
        <w:sz w:val="16"/>
        <w:szCs w:val="16"/>
      </w:rPr>
      <w:tab/>
    </w:r>
    <w:r w:rsidR="00706EEB">
      <w:rPr>
        <w:bCs/>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6FB3"/>
    <w:multiLevelType w:val="hybridMultilevel"/>
    <w:tmpl w:val="45D0C30A"/>
    <w:lvl w:ilvl="0" w:tplc="CC70A22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01B18"/>
    <w:multiLevelType w:val="hybridMultilevel"/>
    <w:tmpl w:val="34D6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9D4"/>
    <w:multiLevelType w:val="hybridMultilevel"/>
    <w:tmpl w:val="C2E081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25759F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62E2719"/>
    <w:multiLevelType w:val="hybridMultilevel"/>
    <w:tmpl w:val="2BB884EE"/>
    <w:lvl w:ilvl="0" w:tplc="FF38A080">
      <w:start w:val="11"/>
      <w:numFmt w:val="bullet"/>
      <w:lvlText w:val="-"/>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9A6188B"/>
    <w:multiLevelType w:val="hybridMultilevel"/>
    <w:tmpl w:val="A35A38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6E13742"/>
    <w:multiLevelType w:val="hybridMultilevel"/>
    <w:tmpl w:val="8B165A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CE16297"/>
    <w:multiLevelType w:val="singleLevel"/>
    <w:tmpl w:val="FF38A080"/>
    <w:lvl w:ilvl="0">
      <w:start w:val="11"/>
      <w:numFmt w:val="bullet"/>
      <w:lvlText w:val="-"/>
      <w:lvlJc w:val="left"/>
      <w:pPr>
        <w:tabs>
          <w:tab w:val="num" w:pos="720"/>
        </w:tabs>
        <w:ind w:left="720" w:hanging="360"/>
      </w:pPr>
      <w:rPr>
        <w:rFonts w:hint="default"/>
      </w:rPr>
    </w:lvl>
  </w:abstractNum>
  <w:abstractNum w:abstractNumId="8" w15:restartNumberingAfterBreak="0">
    <w:nsid w:val="458415B0"/>
    <w:multiLevelType w:val="hybridMultilevel"/>
    <w:tmpl w:val="35F8E3AE"/>
    <w:lvl w:ilvl="0" w:tplc="94FC3232">
      <w:start w:val="1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2C75084"/>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B2376C4"/>
    <w:multiLevelType w:val="hybridMultilevel"/>
    <w:tmpl w:val="1A6889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6875B3A"/>
    <w:multiLevelType w:val="hybridMultilevel"/>
    <w:tmpl w:val="00A050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2"/>
  </w:num>
  <w:num w:numId="5">
    <w:abstractNumId w:val="11"/>
  </w:num>
  <w:num w:numId="6">
    <w:abstractNumId w:val="3"/>
  </w:num>
  <w:num w:numId="7">
    <w:abstractNumId w:val="7"/>
  </w:num>
  <w:num w:numId="8">
    <w:abstractNumId w:val="9"/>
  </w:num>
  <w:num w:numId="9">
    <w:abstractNumId w:val="8"/>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en-GB" w:vendorID="64" w:dllVersion="131078" w:nlCheck="1" w:checkStyle="1"/>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2E"/>
    <w:rsid w:val="0001272B"/>
    <w:rsid w:val="000213F5"/>
    <w:rsid w:val="000359B0"/>
    <w:rsid w:val="000359FA"/>
    <w:rsid w:val="00052979"/>
    <w:rsid w:val="000B299D"/>
    <w:rsid w:val="001075C3"/>
    <w:rsid w:val="00133C09"/>
    <w:rsid w:val="00140063"/>
    <w:rsid w:val="00153BAF"/>
    <w:rsid w:val="0016322E"/>
    <w:rsid w:val="00174E0F"/>
    <w:rsid w:val="00181B51"/>
    <w:rsid w:val="001C4D82"/>
    <w:rsid w:val="002272E0"/>
    <w:rsid w:val="00292175"/>
    <w:rsid w:val="00296A24"/>
    <w:rsid w:val="002D32EC"/>
    <w:rsid w:val="002E4B15"/>
    <w:rsid w:val="002F2669"/>
    <w:rsid w:val="00333D1D"/>
    <w:rsid w:val="0034499F"/>
    <w:rsid w:val="00361F80"/>
    <w:rsid w:val="0037144D"/>
    <w:rsid w:val="00386F9B"/>
    <w:rsid w:val="0039004B"/>
    <w:rsid w:val="00390CD8"/>
    <w:rsid w:val="00393198"/>
    <w:rsid w:val="003A0F71"/>
    <w:rsid w:val="003C3366"/>
    <w:rsid w:val="003E50C4"/>
    <w:rsid w:val="0042142E"/>
    <w:rsid w:val="00426C30"/>
    <w:rsid w:val="00443C52"/>
    <w:rsid w:val="004C73B4"/>
    <w:rsid w:val="005054E7"/>
    <w:rsid w:val="00545011"/>
    <w:rsid w:val="0057618D"/>
    <w:rsid w:val="00576DF1"/>
    <w:rsid w:val="0059287E"/>
    <w:rsid w:val="005B35E4"/>
    <w:rsid w:val="005D216D"/>
    <w:rsid w:val="005D6504"/>
    <w:rsid w:val="005E4BCE"/>
    <w:rsid w:val="00613C9E"/>
    <w:rsid w:val="00614C8B"/>
    <w:rsid w:val="00671A76"/>
    <w:rsid w:val="00693785"/>
    <w:rsid w:val="0069486B"/>
    <w:rsid w:val="006A10DE"/>
    <w:rsid w:val="006A116A"/>
    <w:rsid w:val="006F29BF"/>
    <w:rsid w:val="00700B19"/>
    <w:rsid w:val="00706EEB"/>
    <w:rsid w:val="00711B6E"/>
    <w:rsid w:val="007316E6"/>
    <w:rsid w:val="007A242A"/>
    <w:rsid w:val="007A6785"/>
    <w:rsid w:val="007B7332"/>
    <w:rsid w:val="007D4E68"/>
    <w:rsid w:val="007E103C"/>
    <w:rsid w:val="007F1146"/>
    <w:rsid w:val="007F428D"/>
    <w:rsid w:val="008023F0"/>
    <w:rsid w:val="00821850"/>
    <w:rsid w:val="0082319E"/>
    <w:rsid w:val="0084663F"/>
    <w:rsid w:val="00847099"/>
    <w:rsid w:val="00864662"/>
    <w:rsid w:val="008C2F07"/>
    <w:rsid w:val="008D48A3"/>
    <w:rsid w:val="00935335"/>
    <w:rsid w:val="00962347"/>
    <w:rsid w:val="00967E99"/>
    <w:rsid w:val="00973090"/>
    <w:rsid w:val="009D699A"/>
    <w:rsid w:val="00A13ECB"/>
    <w:rsid w:val="00A16069"/>
    <w:rsid w:val="00A41866"/>
    <w:rsid w:val="00A43687"/>
    <w:rsid w:val="00A913AD"/>
    <w:rsid w:val="00AF6D37"/>
    <w:rsid w:val="00B03AF3"/>
    <w:rsid w:val="00B04DFB"/>
    <w:rsid w:val="00B332B6"/>
    <w:rsid w:val="00B42DF7"/>
    <w:rsid w:val="00B57DE0"/>
    <w:rsid w:val="00B60891"/>
    <w:rsid w:val="00B629D4"/>
    <w:rsid w:val="00B75787"/>
    <w:rsid w:val="00BC58B3"/>
    <w:rsid w:val="00C21628"/>
    <w:rsid w:val="00C449BF"/>
    <w:rsid w:val="00C524A8"/>
    <w:rsid w:val="00C92C4E"/>
    <w:rsid w:val="00C95F8A"/>
    <w:rsid w:val="00CE20DD"/>
    <w:rsid w:val="00D031CA"/>
    <w:rsid w:val="00D0702E"/>
    <w:rsid w:val="00D12272"/>
    <w:rsid w:val="00D12494"/>
    <w:rsid w:val="00D143EC"/>
    <w:rsid w:val="00D734B2"/>
    <w:rsid w:val="00D8465D"/>
    <w:rsid w:val="00D919E1"/>
    <w:rsid w:val="00D97D87"/>
    <w:rsid w:val="00DD2C0F"/>
    <w:rsid w:val="00DE3BD7"/>
    <w:rsid w:val="00DE5621"/>
    <w:rsid w:val="00DE7BD6"/>
    <w:rsid w:val="00DF786F"/>
    <w:rsid w:val="00E2092E"/>
    <w:rsid w:val="00E45D9C"/>
    <w:rsid w:val="00E50FE8"/>
    <w:rsid w:val="00E94F15"/>
    <w:rsid w:val="00EA05D2"/>
    <w:rsid w:val="00EA788C"/>
    <w:rsid w:val="00EB3B0B"/>
    <w:rsid w:val="00F62D38"/>
    <w:rsid w:val="00F70D1D"/>
    <w:rsid w:val="00F8151A"/>
    <w:rsid w:val="00FC24A6"/>
    <w:rsid w:val="00FC63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0559C8-53F1-4F53-8890-7D6B1257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9B0"/>
    <w:pPr>
      <w:spacing w:after="0" w:line="240" w:lineRule="auto"/>
    </w:pPr>
    <w:rPr>
      <w:rFonts w:ascii="Times New Roman" w:eastAsia="Times New Roman" w:hAnsi="Times New Roman" w:cs="Times New Roman"/>
      <w:sz w:val="20"/>
      <w:szCs w:val="20"/>
      <w:lang w:val="en-GB"/>
    </w:rPr>
  </w:style>
  <w:style w:type="paragraph" w:styleId="Rubrik1">
    <w:name w:val="heading 1"/>
    <w:basedOn w:val="Normal"/>
    <w:next w:val="Normal"/>
    <w:link w:val="Rubrik1Char"/>
    <w:uiPriority w:val="9"/>
    <w:qFormat/>
    <w:rsid w:val="00F70D1D"/>
    <w:pPr>
      <w:keepNext/>
      <w:keepLines/>
      <w:spacing w:before="240"/>
      <w:outlineLvl w:val="0"/>
    </w:pPr>
    <w:rPr>
      <w:rFonts w:asciiTheme="majorHAnsi" w:eastAsiaTheme="majorEastAsia" w:hAnsiTheme="majorHAnsi" w:cstheme="majorBidi"/>
      <w:color w:val="182B6A" w:themeColor="accent1" w:themeShade="BF"/>
      <w:sz w:val="32"/>
      <w:szCs w:val="32"/>
    </w:rPr>
  </w:style>
  <w:style w:type="paragraph" w:styleId="Rubrik2">
    <w:name w:val="heading 2"/>
    <w:basedOn w:val="Normal"/>
    <w:next w:val="Normal"/>
    <w:link w:val="Rubrik2Char"/>
    <w:uiPriority w:val="9"/>
    <w:unhideWhenUsed/>
    <w:qFormat/>
    <w:rsid w:val="00F70D1D"/>
    <w:pPr>
      <w:keepNext/>
      <w:keepLines/>
      <w:spacing w:before="40"/>
      <w:outlineLvl w:val="1"/>
    </w:pPr>
    <w:rPr>
      <w:rFonts w:asciiTheme="majorHAnsi" w:eastAsiaTheme="majorEastAsia" w:hAnsiTheme="majorHAnsi" w:cstheme="majorBidi"/>
      <w:color w:val="182B6A" w:themeColor="accent1" w:themeShade="BF"/>
      <w:sz w:val="26"/>
      <w:szCs w:val="26"/>
    </w:rPr>
  </w:style>
  <w:style w:type="paragraph" w:styleId="Rubrik3">
    <w:name w:val="heading 3"/>
    <w:basedOn w:val="Normal"/>
    <w:next w:val="Normal"/>
    <w:link w:val="Rubrik3Char"/>
    <w:uiPriority w:val="9"/>
    <w:unhideWhenUsed/>
    <w:qFormat/>
    <w:rsid w:val="00F70D1D"/>
    <w:pPr>
      <w:keepNext/>
      <w:keepLines/>
      <w:spacing w:before="40"/>
      <w:outlineLvl w:val="2"/>
    </w:pPr>
    <w:rPr>
      <w:rFonts w:asciiTheme="majorHAnsi" w:eastAsiaTheme="majorEastAsia" w:hAnsiTheme="majorHAnsi" w:cstheme="majorBidi"/>
      <w:color w:val="101C46" w:themeColor="accent1" w:themeShade="7F"/>
      <w:sz w:val="24"/>
      <w:szCs w:val="24"/>
    </w:rPr>
  </w:style>
  <w:style w:type="paragraph" w:styleId="Rubrik4">
    <w:name w:val="heading 4"/>
    <w:basedOn w:val="Normal"/>
    <w:next w:val="Normal"/>
    <w:link w:val="Rubrik4Char"/>
    <w:uiPriority w:val="9"/>
    <w:unhideWhenUsed/>
    <w:qFormat/>
    <w:rsid w:val="002D32EC"/>
    <w:pPr>
      <w:keepNext/>
      <w:keepLines/>
      <w:spacing w:before="40"/>
      <w:outlineLvl w:val="3"/>
    </w:pPr>
    <w:rPr>
      <w:rFonts w:asciiTheme="majorHAnsi" w:eastAsiaTheme="majorEastAsia" w:hAnsiTheme="majorHAnsi" w:cstheme="majorBidi"/>
      <w:i/>
      <w:iCs/>
      <w:color w:val="182B6A" w:themeColor="accent1" w:themeShade="BF"/>
    </w:rPr>
  </w:style>
  <w:style w:type="paragraph" w:styleId="Rubrik5">
    <w:name w:val="heading 5"/>
    <w:basedOn w:val="Normal"/>
    <w:next w:val="Normal"/>
    <w:link w:val="Rubrik5Char"/>
    <w:qFormat/>
    <w:rsid w:val="000359B0"/>
    <w:pPr>
      <w:keepNext/>
      <w:outlineLvl w:val="4"/>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7E103C"/>
    <w:pPr>
      <w:ind w:left="2552"/>
    </w:pPr>
  </w:style>
  <w:style w:type="character" w:customStyle="1" w:styleId="BrdtextChar">
    <w:name w:val="Brödtext Char"/>
    <w:basedOn w:val="Standardstycketeckensnitt"/>
    <w:link w:val="Brdtext"/>
    <w:rsid w:val="007E103C"/>
    <w:rPr>
      <w:rFonts w:ascii="Arial" w:eastAsia="Times New Roman" w:hAnsi="Arial" w:cs="Times New Roman"/>
      <w:szCs w:val="20"/>
    </w:rPr>
  </w:style>
  <w:style w:type="paragraph" w:styleId="Sidfot">
    <w:name w:val="footer"/>
    <w:basedOn w:val="Normal"/>
    <w:link w:val="SidfotChar"/>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SidfotChar">
    <w:name w:val="Sidfot Char"/>
    <w:basedOn w:val="Standardstycketeckensnitt"/>
    <w:link w:val="Sidfot"/>
    <w:rsid w:val="007E103C"/>
    <w:rPr>
      <w:rFonts w:ascii="Arial" w:eastAsia="Times New Roman" w:hAnsi="Arial" w:cs="Times New Roman"/>
      <w:color w:val="707070"/>
      <w:sz w:val="16"/>
      <w:szCs w:val="16"/>
    </w:rPr>
  </w:style>
  <w:style w:type="paragraph" w:styleId="Sidhuvud">
    <w:name w:val="header"/>
    <w:basedOn w:val="Normal"/>
    <w:link w:val="SidhuvudChar"/>
    <w:uiPriority w:val="99"/>
    <w:rsid w:val="007E103C"/>
  </w:style>
  <w:style w:type="character" w:customStyle="1" w:styleId="SidhuvudChar">
    <w:name w:val="Sidhuvud Char"/>
    <w:basedOn w:val="Standardstycketeckensnitt"/>
    <w:link w:val="Sidhuvud"/>
    <w:uiPriority w:val="99"/>
    <w:rsid w:val="007E103C"/>
    <w:rPr>
      <w:rFonts w:ascii="Arial" w:eastAsia="Times New Roman" w:hAnsi="Arial" w:cs="Times New Roman"/>
      <w:szCs w:val="20"/>
    </w:rPr>
  </w:style>
  <w:style w:type="paragraph" w:styleId="Rubrik">
    <w:name w:val="Title"/>
    <w:basedOn w:val="Normal"/>
    <w:next w:val="Brdtext"/>
    <w:link w:val="RubrikChar"/>
    <w:qFormat/>
    <w:rsid w:val="007E103C"/>
    <w:pPr>
      <w:spacing w:before="240" w:after="240"/>
    </w:pPr>
    <w:rPr>
      <w:b/>
      <w:sz w:val="24"/>
      <w:szCs w:val="28"/>
    </w:rPr>
  </w:style>
  <w:style w:type="character" w:customStyle="1" w:styleId="RubrikChar">
    <w:name w:val="Rubrik Char"/>
    <w:basedOn w:val="Standardstycketeckensnitt"/>
    <w:link w:val="Rubrik"/>
    <w:rsid w:val="007E103C"/>
    <w:rPr>
      <w:rFonts w:ascii="Arial" w:eastAsia="Times New Roman" w:hAnsi="Arial" w:cs="Times New Roman"/>
      <w:b/>
      <w:sz w:val="24"/>
      <w:szCs w:val="28"/>
    </w:rPr>
  </w:style>
  <w:style w:type="paragraph" w:styleId="Ballongtext">
    <w:name w:val="Balloon Text"/>
    <w:basedOn w:val="Normal"/>
    <w:link w:val="BallongtextChar"/>
    <w:uiPriority w:val="99"/>
    <w:semiHidden/>
    <w:unhideWhenUsed/>
    <w:rsid w:val="00614C8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14C8B"/>
    <w:rPr>
      <w:rFonts w:ascii="Segoe UI" w:eastAsia="Times New Roman" w:hAnsi="Segoe UI" w:cs="Segoe UI"/>
      <w:sz w:val="18"/>
      <w:szCs w:val="18"/>
    </w:rPr>
  </w:style>
  <w:style w:type="table" w:styleId="Tabellrutnt">
    <w:name w:val="Table Grid"/>
    <w:basedOn w:val="Normaltabell"/>
    <w:uiPriority w:val="39"/>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uskappale">
    <w:name w:val="[Peruskappale]"/>
    <w:basedOn w:val="Normal"/>
    <w:uiPriority w:val="99"/>
    <w:rsid w:val="00E45D9C"/>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styleId="Platshllartext">
    <w:name w:val="Placeholder Text"/>
    <w:basedOn w:val="Standardstycketeckensnitt"/>
    <w:uiPriority w:val="99"/>
    <w:semiHidden/>
    <w:rsid w:val="0001272B"/>
    <w:rPr>
      <w:color w:val="808080"/>
    </w:rPr>
  </w:style>
  <w:style w:type="character" w:customStyle="1" w:styleId="Rubrik1Char">
    <w:name w:val="Rubrik 1 Char"/>
    <w:basedOn w:val="Standardstycketeckensnitt"/>
    <w:link w:val="Rubrik1"/>
    <w:uiPriority w:val="9"/>
    <w:rsid w:val="00F70D1D"/>
    <w:rPr>
      <w:rFonts w:asciiTheme="majorHAnsi" w:eastAsiaTheme="majorEastAsia" w:hAnsiTheme="majorHAnsi" w:cstheme="majorBidi"/>
      <w:color w:val="182B6A" w:themeColor="accent1" w:themeShade="BF"/>
      <w:sz w:val="32"/>
      <w:szCs w:val="32"/>
    </w:rPr>
  </w:style>
  <w:style w:type="character" w:customStyle="1" w:styleId="Rubrik2Char">
    <w:name w:val="Rubrik 2 Char"/>
    <w:basedOn w:val="Standardstycketeckensnitt"/>
    <w:link w:val="Rubrik2"/>
    <w:uiPriority w:val="9"/>
    <w:rsid w:val="00F70D1D"/>
    <w:rPr>
      <w:rFonts w:asciiTheme="majorHAnsi" w:eastAsiaTheme="majorEastAsia" w:hAnsiTheme="majorHAnsi" w:cstheme="majorBidi"/>
      <w:color w:val="182B6A" w:themeColor="accent1" w:themeShade="BF"/>
      <w:sz w:val="26"/>
      <w:szCs w:val="26"/>
    </w:rPr>
  </w:style>
  <w:style w:type="character" w:customStyle="1" w:styleId="Rubrik3Char">
    <w:name w:val="Rubrik 3 Char"/>
    <w:basedOn w:val="Standardstycketeckensnitt"/>
    <w:link w:val="Rubrik3"/>
    <w:uiPriority w:val="9"/>
    <w:rsid w:val="00F70D1D"/>
    <w:rPr>
      <w:rFonts w:asciiTheme="majorHAnsi" w:eastAsiaTheme="majorEastAsia" w:hAnsiTheme="majorHAnsi" w:cstheme="majorBidi"/>
      <w:color w:val="101C46" w:themeColor="accent1" w:themeShade="7F"/>
      <w:sz w:val="24"/>
      <w:szCs w:val="24"/>
    </w:rPr>
  </w:style>
  <w:style w:type="character" w:styleId="Hyperlnk">
    <w:name w:val="Hyperlink"/>
    <w:basedOn w:val="Standardstycketeckensnitt"/>
    <w:uiPriority w:val="99"/>
    <w:unhideWhenUsed/>
    <w:rsid w:val="00181B51"/>
    <w:rPr>
      <w:color w:val="0563C1"/>
      <w:u w:val="single"/>
    </w:rPr>
  </w:style>
  <w:style w:type="paragraph" w:styleId="Liststycke">
    <w:name w:val="List Paragraph"/>
    <w:basedOn w:val="Normal"/>
    <w:uiPriority w:val="34"/>
    <w:qFormat/>
    <w:rsid w:val="00140063"/>
    <w:pPr>
      <w:ind w:left="720"/>
      <w:contextualSpacing/>
    </w:pPr>
  </w:style>
  <w:style w:type="character" w:customStyle="1" w:styleId="Rubrik5Char">
    <w:name w:val="Rubrik 5 Char"/>
    <w:basedOn w:val="Standardstycketeckensnitt"/>
    <w:link w:val="Rubrik5"/>
    <w:rsid w:val="000359B0"/>
    <w:rPr>
      <w:rFonts w:ascii="Times New Roman" w:eastAsia="Times New Roman" w:hAnsi="Times New Roman" w:cs="Times New Roman"/>
      <w:b/>
      <w:szCs w:val="20"/>
      <w:lang w:val="en-GB"/>
    </w:rPr>
  </w:style>
  <w:style w:type="paragraph" w:styleId="Fotnotstext">
    <w:name w:val="footnote text"/>
    <w:basedOn w:val="Normal"/>
    <w:link w:val="FotnotstextChar"/>
    <w:semiHidden/>
    <w:rsid w:val="000359B0"/>
  </w:style>
  <w:style w:type="character" w:customStyle="1" w:styleId="FotnotstextChar">
    <w:name w:val="Fotnotstext Char"/>
    <w:basedOn w:val="Standardstycketeckensnitt"/>
    <w:link w:val="Fotnotstext"/>
    <w:semiHidden/>
    <w:rsid w:val="000359B0"/>
    <w:rPr>
      <w:rFonts w:ascii="Times New Roman" w:eastAsia="Times New Roman" w:hAnsi="Times New Roman" w:cs="Times New Roman"/>
      <w:sz w:val="20"/>
      <w:szCs w:val="20"/>
      <w:lang w:val="en-GB"/>
    </w:rPr>
  </w:style>
  <w:style w:type="character" w:customStyle="1" w:styleId="Rubrik4Char">
    <w:name w:val="Rubrik 4 Char"/>
    <w:basedOn w:val="Standardstycketeckensnitt"/>
    <w:link w:val="Rubrik4"/>
    <w:uiPriority w:val="9"/>
    <w:rsid w:val="002D32EC"/>
    <w:rPr>
      <w:rFonts w:asciiTheme="majorHAnsi" w:eastAsiaTheme="majorEastAsia" w:hAnsiTheme="majorHAnsi" w:cstheme="majorBidi"/>
      <w:i/>
      <w:iCs/>
      <w:color w:val="182B6A" w:themeColor="accent1" w:themeShade="BF"/>
      <w:sz w:val="20"/>
      <w:szCs w:val="20"/>
      <w:lang w:val="en-GB"/>
    </w:rPr>
  </w:style>
  <w:style w:type="paragraph" w:styleId="Brdtextmedindrag">
    <w:name w:val="Body Text Indent"/>
    <w:basedOn w:val="Normal"/>
    <w:link w:val="BrdtextmedindragChar"/>
    <w:uiPriority w:val="99"/>
    <w:semiHidden/>
    <w:unhideWhenUsed/>
    <w:rsid w:val="002D32EC"/>
    <w:pPr>
      <w:spacing w:after="120"/>
      <w:ind w:left="283"/>
    </w:pPr>
  </w:style>
  <w:style w:type="character" w:customStyle="1" w:styleId="BrdtextmedindragChar">
    <w:name w:val="Brödtext med indrag Char"/>
    <w:basedOn w:val="Standardstycketeckensnitt"/>
    <w:link w:val="Brdtextmedindrag"/>
    <w:uiPriority w:val="99"/>
    <w:semiHidden/>
    <w:rsid w:val="002D32EC"/>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kirjaamo@ovph.fi" TargetMode="External"/><Relationship Id="rId1" Type="http://schemas.openxmlformats.org/officeDocument/2006/relationships/hyperlink" Target="mailto:registrator@ovph.f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97\Templates\OVPH%20Dokumenttipohja_SV_FI.dotx" TargetMode="External"/></Relationships>
</file>

<file path=word/theme/theme1.xml><?xml version="1.0" encoding="utf-8"?>
<a:theme xmlns:a="http://schemas.openxmlformats.org/drawingml/2006/main" name="OVHP_teema">
  <a:themeElements>
    <a:clrScheme name="Pohjanmaan hvinvointi">
      <a:dk1>
        <a:srgbClr val="213A8F"/>
      </a:dk1>
      <a:lt1>
        <a:sysClr val="window" lastClr="FFFFFF"/>
      </a:lt1>
      <a:dk2>
        <a:srgbClr val="213A8F"/>
      </a:dk2>
      <a:lt2>
        <a:srgbClr val="FFFFFF"/>
      </a:lt2>
      <a:accent1>
        <a:srgbClr val="213A8F"/>
      </a:accent1>
      <a:accent2>
        <a:srgbClr val="85C598"/>
      </a:accent2>
      <a:accent3>
        <a:srgbClr val="F39690"/>
      </a:accent3>
      <a:accent4>
        <a:srgbClr val="FDC84A"/>
      </a:accent4>
      <a:accent5>
        <a:srgbClr val="00A174"/>
      </a:accent5>
      <a:accent6>
        <a:srgbClr val="008464"/>
      </a:accent6>
      <a:hlink>
        <a:srgbClr val="85C598"/>
      </a:hlink>
      <a:folHlink>
        <a:srgbClr val="85C5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VHP_teema" id="{F23CEC61-7D3E-4FC9-BBC4-2DB136B252E6}" vid="{484551A0-B212-4560-81B4-2EF7E647BD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409324350A10B144836CED828D13497F" ma:contentTypeVersion="12" ma:contentTypeDescription="Luo uusi asiakirja." ma:contentTypeScope="" ma:versionID="3d92899bcbc945ed05943269f47eec57">
  <xsd:schema xmlns:xsd="http://www.w3.org/2001/XMLSchema" xmlns:xs="http://www.w3.org/2001/XMLSchema" xmlns:p="http://schemas.microsoft.com/office/2006/metadata/properties" xmlns:ns3="0e4f4759-d610-4195-bc3c-a5b706811a8c" xmlns:ns4="6f9e9764-8f9d-498d-acb2-726652833fcb" targetNamespace="http://schemas.microsoft.com/office/2006/metadata/properties" ma:root="true" ma:fieldsID="a379c0aa86e29b357a259e4bbb38d0a4" ns3:_="" ns4:_="">
    <xsd:import namespace="0e4f4759-d610-4195-bc3c-a5b706811a8c"/>
    <xsd:import namespace="6f9e9764-8f9d-498d-acb2-726652833f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f4759-d610-4195-bc3c-a5b706811a8c"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e9764-8f9d-498d-acb2-726652833f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5B22D-0CDA-4E9B-A067-C2D4A111E550}">
  <ds:schemaRefs>
    <ds:schemaRef ds:uri="http://schemas.microsoft.com/sharepoint/v3/contenttype/forms"/>
  </ds:schemaRefs>
</ds:datastoreItem>
</file>

<file path=customXml/itemProps2.xml><?xml version="1.0" encoding="utf-8"?>
<ds:datastoreItem xmlns:ds="http://schemas.openxmlformats.org/officeDocument/2006/customXml" ds:itemID="{E992895A-8655-4067-9523-52BE9A308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f4759-d610-4195-bc3c-a5b706811a8c"/>
    <ds:schemaRef ds:uri="6f9e9764-8f9d-498d-acb2-726652833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DCA302-D78F-42ED-86FB-46D580B41A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7776FE-AAB1-4D95-BEE0-BE5562F3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OVPH Dokumenttipohja_SV_FI</Template>
  <TotalTime>2</TotalTime>
  <Pages>4</Pages>
  <Words>921</Words>
  <Characters>4886</Characters>
  <Application>Microsoft Office Word</Application>
  <DocSecurity>0</DocSecurity>
  <Lines>40</Lines>
  <Paragraphs>11</Paragraphs>
  <ScaleCrop>false</ScaleCrop>
  <HeadingPairs>
    <vt:vector size="6" baseType="variant">
      <vt:variant>
        <vt:lpstr>Rubrik</vt:lpstr>
      </vt:variant>
      <vt:variant>
        <vt:i4>1</vt:i4>
      </vt:variant>
      <vt:variant>
        <vt:lpstr>Title</vt:lpstr>
      </vt:variant>
      <vt:variant>
        <vt:i4>1</vt:i4>
      </vt:variant>
      <vt:variant>
        <vt:lpstr>Otsikko</vt:lpstr>
      </vt:variant>
      <vt:variant>
        <vt:i4>1</vt:i4>
      </vt:variant>
    </vt:vector>
  </HeadingPairs>
  <TitlesOfParts>
    <vt:vector size="3" baseType="lpstr">
      <vt:lpstr>Pohjanmaan hyvinvointialue Pöytäkirjapohja</vt:lpstr>
      <vt:lpstr>Pohjanmaan hyvinvointialue Pöytäkirjapohja</vt:lpstr>
      <vt:lpstr>Pohjanmaan hyvinvointialue Asiakirjapohja</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Pohjanmaan hyvinvointialue Pöytäkirjapohja</dc:title>
  <dc:subject/>
  <dc:creator>Brunell Susann</dc:creator>
  <cp:keywords/>
  <dc:description/>
  <cp:lastModifiedBy>Brunell Susann</cp:lastModifiedBy>
  <cp:revision>4</cp:revision>
  <cp:lastPrinted>2022-11-25T10:17:00Z</cp:lastPrinted>
  <dcterms:created xsi:type="dcterms:W3CDTF">2022-11-28T11:24:00Z</dcterms:created>
  <dcterms:modified xsi:type="dcterms:W3CDTF">2022-11-29T08:12:00Z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0x010100409324350A10B144836CED828D13497F</vt:lpwstr>
  </property>
</Properties>
</file>