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CAB23" w14:textId="5E2C6586" w:rsidR="004E367A" w:rsidRPr="00F845BA" w:rsidRDefault="00EF79C3" w:rsidP="00EF79C3">
      <w:pPr>
        <w:pStyle w:val="Title"/>
        <w:spacing w:before="0"/>
        <w:rPr>
          <w:rFonts w:ascii="Arial" w:hAnsi="Arial" w:cs="Arial"/>
          <w:sz w:val="32"/>
          <w:szCs w:val="32"/>
          <w:lang w:val="sv-FI"/>
        </w:rPr>
      </w:pPr>
      <w:bookmarkStart w:id="0" w:name="_GoBack"/>
      <w:bookmarkEnd w:id="0"/>
      <w:r w:rsidRPr="00F845BA">
        <w:rPr>
          <w:rFonts w:ascii="Arial" w:hAnsi="Arial" w:cs="Arial"/>
          <w:sz w:val="32"/>
          <w:szCs w:val="32"/>
          <w:lang w:val="sv-FI"/>
        </w:rPr>
        <w:t>Vasas arkiveringsanvisning för privata serviceproducenter som tillhandahåller serviceboende inom socialvården (bl.a. missbrukarvård, serviceboende/hemservice för äldre)</w:t>
      </w:r>
      <w:r w:rsidR="0057247C" w:rsidRPr="00441334">
        <w:rPr>
          <w:rFonts w:ascii="Arial" w:hAnsi="Arial" w:cs="Arial"/>
          <w:sz w:val="32"/>
          <w:szCs w:val="32"/>
          <w:lang w:val="sv-FI"/>
        </w:rPr>
        <w:t xml:space="preserve"> </w:t>
      </w:r>
    </w:p>
    <w:p w14:paraId="74BF2629" w14:textId="54FC3D37" w:rsidR="00C31438" w:rsidRPr="00F845BA" w:rsidRDefault="00BE2DE6" w:rsidP="004E367A">
      <w:pPr>
        <w:pStyle w:val="Title"/>
        <w:spacing w:before="0"/>
        <w:rPr>
          <w:rFonts w:ascii="Arial" w:hAnsi="Arial" w:cs="Arial"/>
          <w:sz w:val="32"/>
          <w:szCs w:val="32"/>
          <w:lang w:val="sv-FI"/>
        </w:rPr>
      </w:pPr>
      <w:r w:rsidRPr="00F845BA">
        <w:rPr>
          <w:rFonts w:ascii="Arial" w:hAnsi="Arial" w:cs="Arial"/>
          <w:sz w:val="32"/>
          <w:szCs w:val="32"/>
          <w:lang w:val="sv-FI"/>
        </w:rPr>
        <w:t xml:space="preserve"> </w:t>
      </w:r>
    </w:p>
    <w:p w14:paraId="6BC543E4" w14:textId="77777777" w:rsidR="00E30E5E" w:rsidRPr="00F845BA" w:rsidRDefault="00E30E5E" w:rsidP="00E30E5E">
      <w:pPr>
        <w:rPr>
          <w:rFonts w:ascii="Arial" w:hAnsi="Arial"/>
          <w:lang w:val="sv-FI"/>
        </w:rPr>
      </w:pPr>
    </w:p>
    <w:p w14:paraId="29780CA5" w14:textId="6BE71C90" w:rsidR="00C12A47" w:rsidRPr="00F845BA" w:rsidRDefault="00EF79C3" w:rsidP="00EF79C3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u w:val="single"/>
          <w:lang w:val="sv-FI"/>
        </w:rPr>
      </w:pPr>
      <w:r w:rsidRPr="00F845BA">
        <w:rPr>
          <w:rFonts w:ascii="Arial" w:hAnsi="Arial"/>
          <w:sz w:val="20"/>
          <w:szCs w:val="20"/>
          <w:u w:val="single"/>
          <w:lang w:val="sv-FI"/>
        </w:rPr>
        <w:t xml:space="preserve">När klientrelationen upphört </w:t>
      </w:r>
      <w:r w:rsidRPr="00F845BA">
        <w:rPr>
          <w:rFonts w:ascii="Arial" w:hAnsi="Arial"/>
          <w:sz w:val="20"/>
          <w:szCs w:val="20"/>
          <w:lang w:val="sv-FI"/>
        </w:rPr>
        <w:t>(</w:t>
      </w:r>
      <w:r w:rsidR="00497E79">
        <w:rPr>
          <w:rFonts w:ascii="Arial" w:hAnsi="Arial"/>
          <w:sz w:val="20"/>
          <w:szCs w:val="20"/>
          <w:lang w:val="sv-FI"/>
        </w:rPr>
        <w:t xml:space="preserve">klienten har dött </w:t>
      </w:r>
      <w:r w:rsidRPr="00F845BA">
        <w:rPr>
          <w:rFonts w:ascii="Arial" w:hAnsi="Arial"/>
          <w:sz w:val="20"/>
          <w:szCs w:val="20"/>
          <w:lang w:val="sv-FI"/>
        </w:rPr>
        <w:t xml:space="preserve">eller klienten inte längre omfattas av servicen) </w:t>
      </w:r>
      <w:r w:rsidRPr="00F845BA">
        <w:rPr>
          <w:rFonts w:ascii="Arial" w:hAnsi="Arial"/>
          <w:sz w:val="20"/>
          <w:szCs w:val="20"/>
          <w:u w:val="single"/>
          <w:lang w:val="sv-FI"/>
        </w:rPr>
        <w:t xml:space="preserve">ska klientens samtliga uppgifter i klientdatasystemet utskrivas </w:t>
      </w:r>
      <w:r w:rsidRPr="00F845BA">
        <w:rPr>
          <w:rFonts w:ascii="Arial" w:hAnsi="Arial"/>
          <w:sz w:val="20"/>
          <w:szCs w:val="20"/>
          <w:lang w:val="sv-FI"/>
        </w:rPr>
        <w:t xml:space="preserve"> och sammanställas med eventuella handlingar i pappersform.</w:t>
      </w:r>
      <w:r w:rsidR="00B67690" w:rsidRPr="00441334">
        <w:rPr>
          <w:rFonts w:ascii="Arial" w:hAnsi="Arial"/>
          <w:sz w:val="20"/>
          <w:szCs w:val="20"/>
          <w:lang w:val="sv-FI"/>
        </w:rPr>
        <w:t xml:space="preserve"> </w:t>
      </w:r>
      <w:r w:rsidR="00EF258B" w:rsidRPr="00F845BA">
        <w:rPr>
          <w:rFonts w:ascii="Arial" w:hAnsi="Arial"/>
          <w:sz w:val="20"/>
          <w:szCs w:val="20"/>
          <w:lang w:val="sv-FI"/>
        </w:rPr>
        <w:t xml:space="preserve"> </w:t>
      </w:r>
    </w:p>
    <w:p w14:paraId="5DCA7348" w14:textId="362B9288" w:rsidR="00C12A47" w:rsidRPr="00F845BA" w:rsidRDefault="00C12A47" w:rsidP="00C12A47">
      <w:p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</w:p>
    <w:p w14:paraId="288C2953" w14:textId="186DA0C0" w:rsidR="00E23C14" w:rsidRPr="00F845BA" w:rsidRDefault="00497E79" w:rsidP="00EF79C3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  <w:r>
        <w:rPr>
          <w:rFonts w:ascii="Arial" w:hAnsi="Arial"/>
          <w:sz w:val="20"/>
          <w:szCs w:val="20"/>
          <w:lang w:val="sv-FI"/>
        </w:rPr>
        <w:t>E</w:t>
      </w:r>
      <w:r w:rsidR="00EF79C3" w:rsidRPr="00F845BA">
        <w:rPr>
          <w:rFonts w:ascii="Arial" w:hAnsi="Arial"/>
          <w:sz w:val="20"/>
          <w:szCs w:val="20"/>
          <w:lang w:val="sv-FI"/>
        </w:rPr>
        <w:t xml:space="preserve">tt </w:t>
      </w:r>
      <w:r w:rsidR="00F845BA" w:rsidRPr="00F845BA">
        <w:rPr>
          <w:rFonts w:ascii="Arial" w:hAnsi="Arial"/>
          <w:sz w:val="20"/>
          <w:szCs w:val="20"/>
          <w:lang w:val="sv-FI"/>
        </w:rPr>
        <w:t>eget</w:t>
      </w:r>
      <w:r w:rsidR="00EF79C3" w:rsidRPr="00F845BA">
        <w:rPr>
          <w:rFonts w:ascii="Arial" w:hAnsi="Arial"/>
          <w:sz w:val="20"/>
          <w:szCs w:val="20"/>
          <w:lang w:val="sv-FI"/>
        </w:rPr>
        <w:t xml:space="preserve"> koncept (en vikt A3 kan också användas)</w:t>
      </w:r>
      <w:r>
        <w:rPr>
          <w:rFonts w:ascii="Arial" w:hAnsi="Arial"/>
          <w:sz w:val="20"/>
          <w:szCs w:val="20"/>
          <w:lang w:val="sv-FI"/>
        </w:rPr>
        <w:t xml:space="preserve"> skapas för varje enskild klient</w:t>
      </w:r>
      <w:r w:rsidR="00EF79C3" w:rsidRPr="00F845BA">
        <w:rPr>
          <w:rFonts w:ascii="Arial" w:hAnsi="Arial"/>
          <w:sz w:val="20"/>
          <w:szCs w:val="20"/>
          <w:lang w:val="sv-FI"/>
        </w:rPr>
        <w:t>.</w:t>
      </w:r>
      <w:r w:rsidR="00C12A47" w:rsidRPr="00441334">
        <w:rPr>
          <w:rFonts w:ascii="Arial" w:hAnsi="Arial"/>
          <w:sz w:val="20"/>
          <w:szCs w:val="20"/>
          <w:lang w:val="sv-FI"/>
        </w:rPr>
        <w:t xml:space="preserve"> </w:t>
      </w:r>
      <w:r w:rsidR="00C12A47" w:rsidRPr="00F845BA">
        <w:rPr>
          <w:rFonts w:ascii="Arial" w:hAnsi="Arial"/>
          <w:sz w:val="20"/>
          <w:szCs w:val="20"/>
          <w:lang w:val="sv-FI"/>
        </w:rPr>
        <w:t xml:space="preserve"> </w:t>
      </w:r>
    </w:p>
    <w:p w14:paraId="241A1093" w14:textId="77777777" w:rsidR="00E23C14" w:rsidRPr="00F845BA" w:rsidRDefault="00E23C14" w:rsidP="00E23C14">
      <w:pPr>
        <w:pStyle w:val="ListParagraph"/>
        <w:rPr>
          <w:rFonts w:ascii="Arial" w:hAnsi="Arial"/>
          <w:sz w:val="20"/>
          <w:szCs w:val="20"/>
          <w:lang w:val="sv-FI"/>
        </w:rPr>
      </w:pPr>
    </w:p>
    <w:p w14:paraId="3C7E4EE2" w14:textId="35126A49" w:rsidR="00D2758A" w:rsidRPr="00F845BA" w:rsidRDefault="00497E79" w:rsidP="00EF79C3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  <w:r>
        <w:rPr>
          <w:rFonts w:ascii="Arial" w:hAnsi="Arial"/>
          <w:sz w:val="20"/>
          <w:szCs w:val="20"/>
          <w:lang w:val="sv-FI"/>
        </w:rPr>
        <w:t>K</w:t>
      </w:r>
      <w:r w:rsidR="00EF79C3" w:rsidRPr="00F845BA">
        <w:rPr>
          <w:rFonts w:ascii="Arial" w:hAnsi="Arial"/>
          <w:sz w:val="20"/>
          <w:szCs w:val="20"/>
          <w:lang w:val="sv-FI"/>
        </w:rPr>
        <w:t xml:space="preserve">lientens </w:t>
      </w:r>
      <w:r>
        <w:rPr>
          <w:rFonts w:ascii="Arial" w:hAnsi="Arial"/>
          <w:sz w:val="20"/>
          <w:szCs w:val="20"/>
          <w:lang w:val="sv-FI"/>
        </w:rPr>
        <w:t xml:space="preserve">alla </w:t>
      </w:r>
      <w:r w:rsidR="00EF79C3" w:rsidRPr="00F845BA">
        <w:rPr>
          <w:rFonts w:ascii="Arial" w:hAnsi="Arial"/>
          <w:sz w:val="20"/>
          <w:szCs w:val="20"/>
          <w:lang w:val="sv-FI"/>
        </w:rPr>
        <w:t>handlingar läggs in i konceptet.</w:t>
      </w:r>
      <w:r w:rsidR="00441334" w:rsidRPr="00441334">
        <w:rPr>
          <w:vanish/>
          <w:lang w:val="sv-FI"/>
        </w:rPr>
        <w:t xml:space="preserve"> </w:t>
      </w:r>
    </w:p>
    <w:p w14:paraId="2F223040" w14:textId="77777777" w:rsidR="00E23C14" w:rsidRPr="00F845BA" w:rsidRDefault="00E23C14" w:rsidP="00E23C14">
      <w:pPr>
        <w:pStyle w:val="ListParagraph"/>
        <w:rPr>
          <w:rFonts w:ascii="Arial" w:hAnsi="Arial"/>
          <w:sz w:val="20"/>
          <w:szCs w:val="20"/>
          <w:lang w:val="sv-FI"/>
        </w:rPr>
      </w:pPr>
    </w:p>
    <w:p w14:paraId="06BA2B77" w14:textId="1C824E76" w:rsidR="00E23C14" w:rsidRPr="00F845BA" w:rsidRDefault="00EF79C3" w:rsidP="00EF79C3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 xml:space="preserve">Eventuella gem, plastfickor, post-it-lappar och gummiband i handlingarna </w:t>
      </w:r>
      <w:r w:rsidR="00497E79">
        <w:rPr>
          <w:rFonts w:ascii="Arial" w:hAnsi="Arial"/>
          <w:sz w:val="20"/>
          <w:szCs w:val="20"/>
          <w:lang w:val="sv-FI"/>
        </w:rPr>
        <w:t xml:space="preserve">ska </w:t>
      </w:r>
      <w:r w:rsidRPr="00F845BA">
        <w:rPr>
          <w:rFonts w:ascii="Arial" w:hAnsi="Arial"/>
          <w:sz w:val="20"/>
          <w:szCs w:val="20"/>
          <w:lang w:val="sv-FI"/>
        </w:rPr>
        <w:t>avlägsnas.</w:t>
      </w:r>
      <w:r w:rsidR="00441334" w:rsidRPr="00441334">
        <w:rPr>
          <w:vanish/>
          <w:lang w:val="sv-FI"/>
        </w:rPr>
        <w:t xml:space="preserve"> </w:t>
      </w:r>
    </w:p>
    <w:p w14:paraId="588C435B" w14:textId="77777777" w:rsidR="00C12A47" w:rsidRPr="00F845BA" w:rsidRDefault="00C12A47" w:rsidP="00C12A47">
      <w:pPr>
        <w:pStyle w:val="ListParagraph"/>
        <w:rPr>
          <w:rFonts w:ascii="Arial" w:hAnsi="Arial"/>
          <w:sz w:val="20"/>
          <w:szCs w:val="20"/>
          <w:lang w:val="sv-FI"/>
        </w:rPr>
      </w:pPr>
    </w:p>
    <w:p w14:paraId="5BA7F2EA" w14:textId="75802B65" w:rsidR="00C12A47" w:rsidRPr="00F845BA" w:rsidRDefault="00EF79C3" w:rsidP="00EF79C3">
      <w:pPr>
        <w:pStyle w:val="ListParagraph"/>
        <w:numPr>
          <w:ilvl w:val="0"/>
          <w:numId w:val="16"/>
        </w:numPr>
        <w:spacing w:before="0" w:after="0" w:line="240" w:lineRule="auto"/>
        <w:contextualSpacing w:val="0"/>
        <w:rPr>
          <w:rFonts w:ascii="Arial" w:hAnsi="Arial"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 xml:space="preserve">Klientens namn, personbeteckning, dödsdatum eller datum för när klientförhållandet upphört samt uppgifter </w:t>
      </w:r>
      <w:r w:rsidR="00497E79">
        <w:rPr>
          <w:rFonts w:ascii="Arial" w:hAnsi="Arial"/>
          <w:sz w:val="20"/>
          <w:szCs w:val="20"/>
          <w:lang w:val="sv-FI"/>
        </w:rPr>
        <w:t xml:space="preserve">över </w:t>
      </w:r>
      <w:r w:rsidRPr="00F845BA">
        <w:rPr>
          <w:rFonts w:ascii="Arial" w:hAnsi="Arial"/>
          <w:sz w:val="20"/>
          <w:szCs w:val="20"/>
          <w:lang w:val="sv-FI"/>
        </w:rPr>
        <w:t>den köptjänst där handlingarna upprättats ska antecknas i konceptets vänstra övre hörn.</w:t>
      </w:r>
      <w:r w:rsidR="00441334" w:rsidRPr="00441334">
        <w:rPr>
          <w:vanish/>
          <w:lang w:val="sv-FI"/>
        </w:rPr>
        <w:t xml:space="preserve"> </w:t>
      </w:r>
    </w:p>
    <w:p w14:paraId="21D34E5A" w14:textId="77777777" w:rsidR="00C12A47" w:rsidRPr="00F845BA" w:rsidRDefault="00C12A47" w:rsidP="00C12A47">
      <w:pPr>
        <w:pStyle w:val="ListParagraph"/>
        <w:rPr>
          <w:rFonts w:ascii="Arial" w:hAnsi="Arial"/>
          <w:sz w:val="20"/>
          <w:szCs w:val="20"/>
          <w:lang w:val="sv-FI"/>
        </w:rPr>
      </w:pPr>
    </w:p>
    <w:p w14:paraId="0AD86D07" w14:textId="442CA379" w:rsidR="000F4EB5" w:rsidRPr="00F845BA" w:rsidRDefault="00EF79C3" w:rsidP="00EF79C3">
      <w:pPr>
        <w:pStyle w:val="ListParagraph"/>
        <w:numPr>
          <w:ilvl w:val="0"/>
          <w:numId w:val="16"/>
        </w:numPr>
        <w:spacing w:before="0" w:after="0" w:line="240" w:lineRule="auto"/>
        <w:contextualSpacing w:val="0"/>
        <w:rPr>
          <w:rFonts w:ascii="Arial" w:hAnsi="Arial"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>Koncepten arrangeras i bokstavsordning efter efternamn.</w:t>
      </w:r>
      <w:r w:rsidR="00F25879" w:rsidRPr="00441334">
        <w:rPr>
          <w:rFonts w:ascii="Arial" w:hAnsi="Arial"/>
          <w:sz w:val="20"/>
          <w:szCs w:val="20"/>
          <w:lang w:val="sv-FI"/>
        </w:rPr>
        <w:t xml:space="preserve"> </w:t>
      </w:r>
    </w:p>
    <w:p w14:paraId="60F9A4A1" w14:textId="77777777" w:rsidR="001E4936" w:rsidRPr="00F845BA" w:rsidRDefault="001E4936" w:rsidP="001E4936">
      <w:pPr>
        <w:pStyle w:val="ListParagraph"/>
        <w:rPr>
          <w:rFonts w:ascii="Arial" w:hAnsi="Arial"/>
          <w:sz w:val="20"/>
          <w:szCs w:val="20"/>
          <w:lang w:val="sv-FI"/>
        </w:rPr>
      </w:pPr>
    </w:p>
    <w:p w14:paraId="6B7A7764" w14:textId="03030112" w:rsidR="008A16DC" w:rsidRPr="00F845BA" w:rsidRDefault="00EF79C3" w:rsidP="00F845BA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 xml:space="preserve">Fyll i överlåtelseförteckningen i två exemplar, varav den ena blir kvar hos er och den andra </w:t>
      </w:r>
      <w:r w:rsidR="00F845BA" w:rsidRPr="00F845BA">
        <w:rPr>
          <w:rFonts w:ascii="Arial" w:hAnsi="Arial"/>
          <w:sz w:val="20"/>
          <w:szCs w:val="20"/>
          <w:lang w:val="sv-FI"/>
        </w:rPr>
        <w:t xml:space="preserve">skickas till </w:t>
      </w:r>
      <w:r w:rsidRPr="00F845BA">
        <w:rPr>
          <w:rFonts w:ascii="Arial" w:hAnsi="Arial"/>
          <w:sz w:val="20"/>
          <w:szCs w:val="20"/>
          <w:lang w:val="sv-FI"/>
        </w:rPr>
        <w:t>Österbottens välfärdsområde</w:t>
      </w:r>
      <w:r w:rsidR="00F845BA" w:rsidRPr="00F845BA">
        <w:rPr>
          <w:rFonts w:ascii="Arial" w:hAnsi="Arial"/>
          <w:sz w:val="20"/>
          <w:szCs w:val="20"/>
          <w:lang w:val="sv-FI"/>
        </w:rPr>
        <w:t xml:space="preserve">s dataservicesakkunnig på Dammbrunnsvägen </w:t>
      </w:r>
      <w:r w:rsidRPr="00F845BA">
        <w:rPr>
          <w:rFonts w:ascii="Arial" w:hAnsi="Arial"/>
          <w:sz w:val="20"/>
          <w:szCs w:val="20"/>
          <w:lang w:val="sv-FI"/>
        </w:rPr>
        <w:t>(Vasa).</w:t>
      </w:r>
      <w:r w:rsidR="00441334" w:rsidRPr="00441334">
        <w:rPr>
          <w:vanish/>
          <w:lang w:val="sv-FI"/>
        </w:rPr>
        <w:t xml:space="preserve"> </w:t>
      </w:r>
    </w:p>
    <w:p w14:paraId="31B90DF3" w14:textId="77777777" w:rsidR="008A16DC" w:rsidRPr="00F845BA" w:rsidRDefault="008A16DC" w:rsidP="008A16DC">
      <w:pPr>
        <w:pStyle w:val="ListParagraph"/>
        <w:spacing w:before="0" w:after="0" w:line="240" w:lineRule="auto"/>
        <w:rPr>
          <w:rFonts w:ascii="Arial" w:hAnsi="Arial"/>
          <w:sz w:val="20"/>
          <w:szCs w:val="20"/>
          <w:lang w:val="sv-FI"/>
        </w:rPr>
      </w:pPr>
    </w:p>
    <w:p w14:paraId="42565F23" w14:textId="3F9F5B44" w:rsidR="003B7C18" w:rsidRPr="000F57D1" w:rsidRDefault="00F845BA" w:rsidP="003F4A08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  <w:r w:rsidRPr="000F57D1">
        <w:rPr>
          <w:rFonts w:ascii="Arial" w:hAnsi="Arial"/>
          <w:sz w:val="20"/>
          <w:szCs w:val="20"/>
          <w:lang w:val="sv-FI"/>
        </w:rPr>
        <w:t>Inga namn på klienter ska uppges i förteckningen, utan endast antal och från vilken tidsperio</w:t>
      </w:r>
      <w:r w:rsidR="00497E79" w:rsidRPr="000F57D1">
        <w:rPr>
          <w:rFonts w:ascii="Arial" w:hAnsi="Arial"/>
          <w:sz w:val="20"/>
          <w:szCs w:val="20"/>
          <w:lang w:val="sv-FI"/>
        </w:rPr>
        <w:t>d handlingarna är</w:t>
      </w:r>
      <w:r w:rsidR="003B7C18" w:rsidRPr="000F57D1">
        <w:rPr>
          <w:rFonts w:ascii="Arial" w:hAnsi="Arial"/>
          <w:sz w:val="20"/>
          <w:szCs w:val="20"/>
          <w:lang w:val="sv-FI"/>
        </w:rPr>
        <w:t xml:space="preserve"> </w:t>
      </w:r>
      <w:r w:rsidRPr="000F57D1">
        <w:rPr>
          <w:rFonts w:ascii="Arial" w:hAnsi="Arial"/>
          <w:sz w:val="20"/>
          <w:szCs w:val="20"/>
          <w:lang w:val="sv-FI"/>
        </w:rPr>
        <w:t>(t.ex. klienthandlingar för klienter som dött/vars service upphört 2017-2018) samt namnet på den överlåtande enheten.</w:t>
      </w:r>
      <w:r w:rsidR="00441334" w:rsidRPr="000F57D1">
        <w:rPr>
          <w:vanish/>
          <w:lang w:val="sv-FI"/>
        </w:rPr>
        <w:t xml:space="preserve"> </w:t>
      </w:r>
    </w:p>
    <w:p w14:paraId="068C9B2F" w14:textId="77777777" w:rsidR="003B7C18" w:rsidRPr="00F845BA" w:rsidRDefault="003B7C18" w:rsidP="003B7C18">
      <w:p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</w:p>
    <w:p w14:paraId="5B2A08E7" w14:textId="4330177E" w:rsidR="003B7C18" w:rsidRPr="00F845BA" w:rsidRDefault="00F845BA" w:rsidP="00F845BA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 xml:space="preserve">Ta kontakt innan </w:t>
      </w:r>
      <w:r w:rsidR="00497E79">
        <w:rPr>
          <w:rFonts w:ascii="Arial" w:hAnsi="Arial"/>
          <w:sz w:val="20"/>
          <w:szCs w:val="20"/>
          <w:lang w:val="sv-FI"/>
        </w:rPr>
        <w:t xml:space="preserve">ni </w:t>
      </w:r>
      <w:r w:rsidRPr="00F845BA">
        <w:rPr>
          <w:rFonts w:ascii="Arial" w:hAnsi="Arial"/>
          <w:sz w:val="20"/>
          <w:szCs w:val="20"/>
          <w:lang w:val="sv-FI"/>
        </w:rPr>
        <w:t xml:space="preserve">överlåter några handlingar så kan vi komma överens </w:t>
      </w:r>
      <w:r w:rsidR="00497E79">
        <w:rPr>
          <w:rFonts w:ascii="Arial" w:hAnsi="Arial"/>
          <w:sz w:val="20"/>
          <w:szCs w:val="20"/>
          <w:lang w:val="sv-FI"/>
        </w:rPr>
        <w:t xml:space="preserve">om </w:t>
      </w:r>
      <w:r w:rsidRPr="00F845BA">
        <w:rPr>
          <w:rFonts w:ascii="Arial" w:hAnsi="Arial"/>
          <w:sz w:val="20"/>
          <w:szCs w:val="20"/>
          <w:lang w:val="sv-FI"/>
        </w:rPr>
        <w:t xml:space="preserve">hur och vart handlingarna ska </w:t>
      </w:r>
      <w:r w:rsidR="00497E79">
        <w:rPr>
          <w:rFonts w:ascii="Arial" w:hAnsi="Arial"/>
          <w:sz w:val="20"/>
          <w:szCs w:val="20"/>
          <w:lang w:val="sv-FI"/>
        </w:rPr>
        <w:t xml:space="preserve">föras </w:t>
      </w:r>
      <w:r w:rsidRPr="00F845BA">
        <w:rPr>
          <w:rFonts w:ascii="Arial" w:hAnsi="Arial"/>
          <w:sz w:val="20"/>
          <w:szCs w:val="20"/>
          <w:lang w:val="sv-FI"/>
        </w:rPr>
        <w:t>eller skickas.</w:t>
      </w:r>
      <w:r w:rsidR="00743D96" w:rsidRPr="00441334">
        <w:rPr>
          <w:rFonts w:ascii="Arial" w:hAnsi="Arial"/>
          <w:sz w:val="20"/>
          <w:szCs w:val="20"/>
          <w:lang w:val="sv-FI"/>
        </w:rPr>
        <w:t xml:space="preserve"> </w:t>
      </w:r>
    </w:p>
    <w:p w14:paraId="76A473E9" w14:textId="77777777" w:rsidR="003B7C18" w:rsidRPr="00F845BA" w:rsidRDefault="003B7C18" w:rsidP="003B7C18">
      <w:pPr>
        <w:pStyle w:val="ListParagraph"/>
        <w:spacing w:before="0" w:after="0" w:line="240" w:lineRule="auto"/>
        <w:rPr>
          <w:rFonts w:ascii="Arial" w:hAnsi="Arial"/>
          <w:sz w:val="20"/>
          <w:szCs w:val="20"/>
          <w:lang w:val="sv-FI"/>
        </w:rPr>
      </w:pPr>
    </w:p>
    <w:p w14:paraId="1DFFA45D" w14:textId="52C97DB9" w:rsidR="003B7C18" w:rsidRPr="00F845BA" w:rsidRDefault="003B7C18" w:rsidP="00495074">
      <w:pPr>
        <w:spacing w:before="0" w:after="0" w:line="240" w:lineRule="auto"/>
        <w:rPr>
          <w:rFonts w:ascii="Arial" w:hAnsi="Arial"/>
          <w:sz w:val="20"/>
          <w:szCs w:val="20"/>
          <w:lang w:val="sv-FI"/>
        </w:rPr>
      </w:pPr>
    </w:p>
    <w:p w14:paraId="73513ADB" w14:textId="77777777" w:rsidR="003B7C18" w:rsidRPr="00F845BA" w:rsidRDefault="003B7C18" w:rsidP="003B7C18">
      <w:pPr>
        <w:pStyle w:val="ListParagraph"/>
        <w:rPr>
          <w:rFonts w:ascii="Arial" w:hAnsi="Arial"/>
          <w:sz w:val="20"/>
          <w:szCs w:val="20"/>
          <w:lang w:val="sv-FI"/>
        </w:rPr>
      </w:pPr>
    </w:p>
    <w:p w14:paraId="0E4BD0CF" w14:textId="301DA42F" w:rsidR="003B7C18" w:rsidRPr="00441334" w:rsidRDefault="00F845BA" w:rsidP="00F845BA">
      <w:pPr>
        <w:spacing w:before="0" w:after="0" w:line="240" w:lineRule="auto"/>
        <w:ind w:left="360"/>
        <w:rPr>
          <w:rFonts w:ascii="Arial" w:hAnsi="Arial"/>
          <w:vanish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>Med arkivhälsningar</w:t>
      </w:r>
    </w:p>
    <w:p w14:paraId="3484715A" w14:textId="77777777" w:rsidR="00E30E5E" w:rsidRPr="00F845BA" w:rsidRDefault="00E30E5E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sv-FI"/>
        </w:rPr>
      </w:pPr>
    </w:p>
    <w:p w14:paraId="6092DB0C" w14:textId="7CEA4C93" w:rsidR="001D51FB" w:rsidRPr="00F845BA" w:rsidRDefault="001D51FB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sv-FI"/>
        </w:rPr>
      </w:pPr>
    </w:p>
    <w:p w14:paraId="43888EDA" w14:textId="7B5C6072" w:rsidR="001D51FB" w:rsidRPr="00441334" w:rsidRDefault="00F845BA" w:rsidP="00F845BA">
      <w:pPr>
        <w:spacing w:before="0" w:after="0" w:line="240" w:lineRule="auto"/>
        <w:ind w:left="360"/>
        <w:rPr>
          <w:rFonts w:ascii="Arial" w:hAnsi="Arial"/>
          <w:vanish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>Anne Korpi</w:t>
      </w:r>
      <w:r w:rsidR="004D4281" w:rsidRPr="00441334">
        <w:rPr>
          <w:rFonts w:ascii="Arial" w:hAnsi="Arial"/>
          <w:sz w:val="20"/>
          <w:szCs w:val="20"/>
          <w:lang w:val="sv-FI"/>
        </w:rPr>
        <w:t xml:space="preserve"> </w:t>
      </w:r>
      <w:r w:rsidR="004D4281" w:rsidRPr="00F845BA">
        <w:rPr>
          <w:rFonts w:ascii="Arial" w:hAnsi="Arial"/>
          <w:sz w:val="20"/>
          <w:szCs w:val="20"/>
          <w:lang w:val="sv-FI"/>
        </w:rPr>
        <w:t xml:space="preserve"> </w:t>
      </w:r>
      <w:r w:rsidR="004D4281" w:rsidRPr="00F845BA">
        <w:rPr>
          <w:rFonts w:ascii="Arial" w:hAnsi="Arial"/>
          <w:sz w:val="20"/>
          <w:szCs w:val="20"/>
          <w:lang w:val="sv-FI"/>
        </w:rPr>
        <w:tab/>
      </w:r>
      <w:r w:rsidR="004D4281" w:rsidRPr="00F845BA">
        <w:rPr>
          <w:rFonts w:ascii="Arial" w:hAnsi="Arial"/>
          <w:sz w:val="20"/>
          <w:szCs w:val="20"/>
          <w:lang w:val="sv-FI"/>
        </w:rPr>
        <w:tab/>
      </w:r>
      <w:r w:rsidR="004D4281" w:rsidRPr="00F845BA">
        <w:rPr>
          <w:rFonts w:ascii="Arial" w:hAnsi="Arial"/>
          <w:sz w:val="20"/>
          <w:szCs w:val="20"/>
          <w:lang w:val="sv-FI"/>
        </w:rPr>
        <w:tab/>
      </w:r>
      <w:proofErr w:type="spellStart"/>
      <w:r w:rsidRPr="00F845BA">
        <w:rPr>
          <w:rFonts w:ascii="Arial" w:hAnsi="Arial"/>
          <w:sz w:val="20"/>
          <w:szCs w:val="20"/>
          <w:lang w:val="sv-FI"/>
        </w:rPr>
        <w:t>Hannaliina</w:t>
      </w:r>
      <w:proofErr w:type="spellEnd"/>
      <w:r w:rsidRPr="00F845BA">
        <w:rPr>
          <w:rFonts w:ascii="Arial" w:hAnsi="Arial"/>
          <w:sz w:val="20"/>
          <w:szCs w:val="20"/>
          <w:lang w:val="sv-FI"/>
        </w:rPr>
        <w:t xml:space="preserve"> Uitto</w:t>
      </w:r>
    </w:p>
    <w:p w14:paraId="1758BA31" w14:textId="607CFBC3" w:rsidR="00D55BEB" w:rsidRPr="00441334" w:rsidRDefault="00F845BA" w:rsidP="00F845BA">
      <w:pPr>
        <w:spacing w:before="0" w:after="0" w:line="240" w:lineRule="auto"/>
        <w:ind w:left="360"/>
        <w:rPr>
          <w:rFonts w:ascii="Arial" w:hAnsi="Arial"/>
          <w:vanish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>dataservicesakkunnig/dataskyddsombud</w:t>
      </w:r>
      <w:r w:rsidR="00626F07" w:rsidRPr="00441334">
        <w:rPr>
          <w:rFonts w:ascii="Arial" w:hAnsi="Arial"/>
          <w:sz w:val="20"/>
          <w:szCs w:val="20"/>
          <w:lang w:val="sv-FI"/>
        </w:rPr>
        <w:tab/>
      </w:r>
      <w:r w:rsidR="00497E79" w:rsidRPr="00F845BA">
        <w:rPr>
          <w:rFonts w:ascii="Arial" w:hAnsi="Arial"/>
          <w:sz w:val="20"/>
          <w:szCs w:val="20"/>
          <w:lang w:val="sv-FI"/>
        </w:rPr>
        <w:t xml:space="preserve">tjänsteman </w:t>
      </w:r>
      <w:r w:rsidRPr="00F845BA">
        <w:rPr>
          <w:rFonts w:ascii="Arial" w:hAnsi="Arial"/>
          <w:sz w:val="20"/>
          <w:szCs w:val="20"/>
          <w:lang w:val="sv-FI"/>
        </w:rPr>
        <w:t>inom informationstjänst</w:t>
      </w:r>
    </w:p>
    <w:p w14:paraId="20685408" w14:textId="4F85F9C4" w:rsidR="004D4281" w:rsidRPr="00441334" w:rsidRDefault="00545053" w:rsidP="00F845BA">
      <w:pPr>
        <w:spacing w:before="0" w:after="0" w:line="240" w:lineRule="auto"/>
        <w:ind w:left="360"/>
        <w:rPr>
          <w:rFonts w:ascii="Arial" w:hAnsi="Arial"/>
          <w:vanish/>
          <w:sz w:val="20"/>
          <w:szCs w:val="20"/>
          <w:lang w:val="sv-FI"/>
        </w:rPr>
      </w:pPr>
      <w:hyperlink r:id="rId11" w:history="1">
        <w:r w:rsidR="00F845BA" w:rsidRPr="00F845BA">
          <w:rPr>
            <w:rStyle w:val="Hyperlink"/>
            <w:rFonts w:ascii="Arial" w:hAnsi="Arial"/>
            <w:sz w:val="20"/>
            <w:szCs w:val="20"/>
            <w:lang w:val="sv-FI"/>
          </w:rPr>
          <w:t>anne.korpi@ovph.fi</w:t>
        </w:r>
      </w:hyperlink>
      <w:r w:rsidR="004D4281" w:rsidRPr="00441334">
        <w:rPr>
          <w:rFonts w:ascii="Arial" w:hAnsi="Arial"/>
          <w:sz w:val="20"/>
          <w:szCs w:val="20"/>
          <w:lang w:val="sv-FI"/>
        </w:rPr>
        <w:tab/>
      </w:r>
      <w:r w:rsidR="004D4281" w:rsidRPr="00F845BA">
        <w:rPr>
          <w:rFonts w:ascii="Arial" w:hAnsi="Arial"/>
          <w:sz w:val="20"/>
          <w:szCs w:val="20"/>
          <w:lang w:val="sv-FI"/>
        </w:rPr>
        <w:tab/>
      </w:r>
      <w:r w:rsidR="004D4281" w:rsidRPr="00F845BA">
        <w:rPr>
          <w:rFonts w:ascii="Arial" w:hAnsi="Arial"/>
          <w:sz w:val="20"/>
          <w:szCs w:val="20"/>
          <w:lang w:val="sv-FI"/>
        </w:rPr>
        <w:tab/>
      </w:r>
      <w:hyperlink r:id="rId12" w:history="1">
        <w:r w:rsidR="00F845BA" w:rsidRPr="00F845BA">
          <w:rPr>
            <w:rStyle w:val="Hyperlink"/>
            <w:rFonts w:ascii="Arial" w:hAnsi="Arial"/>
            <w:sz w:val="20"/>
            <w:szCs w:val="20"/>
            <w:lang w:val="sv-FI"/>
          </w:rPr>
          <w:t>hannaliina.uitto@ovph.fi</w:t>
        </w:r>
      </w:hyperlink>
    </w:p>
    <w:p w14:paraId="520672DA" w14:textId="4BEED087" w:rsidR="004D4281" w:rsidRPr="00F845BA" w:rsidRDefault="004D4281" w:rsidP="001D51FB">
      <w:pPr>
        <w:spacing w:before="0" w:after="0" w:line="240" w:lineRule="auto"/>
        <w:ind w:left="360"/>
        <w:rPr>
          <w:rFonts w:ascii="Arial" w:hAnsi="Arial"/>
          <w:sz w:val="20"/>
          <w:szCs w:val="20"/>
          <w:lang w:val="sv-FI"/>
        </w:rPr>
      </w:pPr>
      <w:r w:rsidRPr="00F845BA">
        <w:rPr>
          <w:rFonts w:ascii="Arial" w:hAnsi="Arial"/>
          <w:sz w:val="20"/>
          <w:szCs w:val="20"/>
          <w:lang w:val="sv-FI"/>
        </w:rPr>
        <w:t>040 1832211</w:t>
      </w:r>
      <w:r w:rsidRPr="00F845BA">
        <w:rPr>
          <w:rFonts w:ascii="Arial" w:hAnsi="Arial"/>
          <w:sz w:val="20"/>
          <w:szCs w:val="20"/>
          <w:lang w:val="sv-FI"/>
        </w:rPr>
        <w:tab/>
      </w:r>
      <w:r w:rsidRPr="00F845BA">
        <w:rPr>
          <w:rFonts w:ascii="Arial" w:hAnsi="Arial"/>
          <w:sz w:val="20"/>
          <w:szCs w:val="20"/>
          <w:lang w:val="sv-FI"/>
        </w:rPr>
        <w:tab/>
      </w:r>
      <w:r w:rsidRPr="00F845BA">
        <w:rPr>
          <w:rFonts w:ascii="Arial" w:hAnsi="Arial"/>
          <w:sz w:val="20"/>
          <w:szCs w:val="20"/>
          <w:lang w:val="sv-FI"/>
        </w:rPr>
        <w:tab/>
        <w:t>040 4869508</w:t>
      </w:r>
    </w:p>
    <w:p w14:paraId="0A58F7CD" w14:textId="05A3CA4E" w:rsidR="00D55BEB" w:rsidRPr="00F845BA" w:rsidRDefault="00D55BEB" w:rsidP="00D55BEB">
      <w:pPr>
        <w:ind w:left="360"/>
        <w:rPr>
          <w:rFonts w:ascii="Arial" w:hAnsi="Arial"/>
          <w:sz w:val="20"/>
          <w:szCs w:val="20"/>
          <w:lang w:val="sv-FI"/>
        </w:rPr>
      </w:pPr>
    </w:p>
    <w:sectPr w:rsidR="00D55BEB" w:rsidRPr="00F845BA" w:rsidSect="001F56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2835" w:left="1134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A4A7D" w14:textId="77777777" w:rsidR="00545053" w:rsidRDefault="00545053" w:rsidP="001E11FF">
      <w:r>
        <w:separator/>
      </w:r>
    </w:p>
  </w:endnote>
  <w:endnote w:type="continuationSeparator" w:id="0">
    <w:p w14:paraId="3BB4F9DA" w14:textId="77777777" w:rsidR="00545053" w:rsidRDefault="00545053" w:rsidP="001E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D1F264-0EEF-4500-861D-30163597991F}"/>
    <w:embedBold r:id="rId2" w:fontKey="{04F8C5B6-3F4C-4D4D-808B-8EFEA809F63B}"/>
    <w:embedItalic r:id="rId3" w:fontKey="{D85A9592-8F0C-428C-8156-7482097439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0D553198-C57B-42E3-B5B4-98536A20F996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E246029B-0693-4FC7-888B-143EB603E8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9C5B09-C153-4BE3-BFA1-DFF685DD0F23}"/>
    <w:embedBold r:id="rId7" w:fontKey="{FE46135E-FA27-4F4D-80A6-9CABA9148095}"/>
    <w:embedItalic r:id="rId8" w:fontKey="{8D58C6A7-21C6-4A15-897F-A5CC7F78641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C7D752D-AC1E-49A1-A925-1FFE2E83FBA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5CA1AC6-6544-4162-9713-D96E859642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7AE93" w14:textId="77777777" w:rsidR="00441334" w:rsidRDefault="004413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EFC7F" w14:textId="3EA7170C" w:rsidR="00EF258B" w:rsidRDefault="001D51FB" w:rsidP="00EF258B">
    <w:pPr>
      <w:pStyle w:val="Footer"/>
    </w:pPr>
    <w:r>
      <w:t xml:space="preserve">                                                                                                                                  </w:t>
    </w:r>
  </w:p>
  <w:p w14:paraId="7235D198" w14:textId="6095D7FB" w:rsidR="00C31438" w:rsidRPr="00E53EBC" w:rsidRDefault="00C31438" w:rsidP="00C31438">
    <w:pPr>
      <w:pStyle w:val="Footer"/>
    </w:pPr>
  </w:p>
  <w:p w14:paraId="23E801C2" w14:textId="5F8137D3" w:rsidR="006113DB" w:rsidRPr="00C31438" w:rsidRDefault="006113DB" w:rsidP="00C314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B157A" w14:textId="77777777" w:rsidR="00441334" w:rsidRDefault="00441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89AE0" w14:textId="77777777" w:rsidR="00545053" w:rsidRDefault="00545053" w:rsidP="001E11FF">
      <w:r>
        <w:separator/>
      </w:r>
    </w:p>
  </w:footnote>
  <w:footnote w:type="continuationSeparator" w:id="0">
    <w:p w14:paraId="59429433" w14:textId="77777777" w:rsidR="00545053" w:rsidRDefault="00545053" w:rsidP="001E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7E1B3" w14:textId="77777777" w:rsidR="00441334" w:rsidRDefault="004413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64E46" w14:textId="4D55D7E0" w:rsidR="006113DB" w:rsidRPr="00AC14A8" w:rsidRDefault="008749B9" w:rsidP="001E11FF">
    <w:pPr>
      <w:pStyle w:val="Header"/>
    </w:pPr>
    <w:r w:rsidRPr="00333D1D">
      <w:rPr>
        <w:b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7EEDF57" wp14:editId="71FABEBB">
          <wp:simplePos x="0" y="0"/>
          <wp:positionH relativeFrom="margin">
            <wp:posOffset>0</wp:posOffset>
          </wp:positionH>
          <wp:positionV relativeFrom="page">
            <wp:posOffset>647065</wp:posOffset>
          </wp:positionV>
          <wp:extent cx="2674620" cy="441325"/>
          <wp:effectExtent l="0" t="0" r="0" b="0"/>
          <wp:wrapNone/>
          <wp:docPr id="1" name="Kuva 1" descr="Österbottens välfärdsområdes logotyp, Pohjanmaan hyvinvointialueen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4620" cy="4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799B">
      <w:t xml:space="preserve">                                                                                      </w:t>
    </w:r>
    <w:r w:rsidR="002316D5">
      <w:t xml:space="preserve">              </w:t>
    </w:r>
    <w:r>
      <w:tab/>
    </w:r>
    <w:r w:rsidR="00DE6189">
      <w:rPr>
        <w:color w:val="002060"/>
      </w:rPr>
      <w:t>20</w:t>
    </w:r>
    <w:r w:rsidR="0057247C">
      <w:rPr>
        <w:color w:val="002060"/>
      </w:rPr>
      <w:t>.3.2024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93F44" w14:textId="77777777" w:rsidR="00441334" w:rsidRDefault="004413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32904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4AC7F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1A766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F2740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E8B32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CEC7B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F6741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C4359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A461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56F2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861200"/>
    <w:multiLevelType w:val="hybridMultilevel"/>
    <w:tmpl w:val="EA30EC58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E53CB"/>
    <w:multiLevelType w:val="hybridMultilevel"/>
    <w:tmpl w:val="E2D4859E"/>
    <w:lvl w:ilvl="0" w:tplc="12DA743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50057"/>
    <w:multiLevelType w:val="hybridMultilevel"/>
    <w:tmpl w:val="8A8697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E0E46"/>
    <w:multiLevelType w:val="hybridMultilevel"/>
    <w:tmpl w:val="F8685854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11BE0"/>
    <w:multiLevelType w:val="hybridMultilevel"/>
    <w:tmpl w:val="9B8269DC"/>
    <w:lvl w:ilvl="0" w:tplc="8E1EC1E2">
      <w:numFmt w:val="bullet"/>
      <w:lvlText w:val="-"/>
      <w:lvlJc w:val="left"/>
      <w:pPr>
        <w:ind w:left="720" w:hanging="360"/>
      </w:pPr>
      <w:rPr>
        <w:rFonts w:ascii="Candara" w:eastAsia="Calibri" w:hAnsi="Candara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A10B7"/>
    <w:multiLevelType w:val="hybridMultilevel"/>
    <w:tmpl w:val="D77C2C2C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0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fi-FI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DB"/>
    <w:rsid w:val="00024D85"/>
    <w:rsid w:val="00042E7A"/>
    <w:rsid w:val="000557F0"/>
    <w:rsid w:val="00073700"/>
    <w:rsid w:val="00080D7D"/>
    <w:rsid w:val="00090048"/>
    <w:rsid w:val="000E66A6"/>
    <w:rsid w:val="000F4EB5"/>
    <w:rsid w:val="000F57D1"/>
    <w:rsid w:val="00103247"/>
    <w:rsid w:val="0015403C"/>
    <w:rsid w:val="001566E6"/>
    <w:rsid w:val="001721CC"/>
    <w:rsid w:val="0017362C"/>
    <w:rsid w:val="001969F8"/>
    <w:rsid w:val="001D517E"/>
    <w:rsid w:val="001D51FB"/>
    <w:rsid w:val="001D780E"/>
    <w:rsid w:val="001E11FF"/>
    <w:rsid w:val="001E2931"/>
    <w:rsid w:val="001E3964"/>
    <w:rsid w:val="001E4936"/>
    <w:rsid w:val="001F568A"/>
    <w:rsid w:val="002074A0"/>
    <w:rsid w:val="002316D5"/>
    <w:rsid w:val="002470F5"/>
    <w:rsid w:val="002B7567"/>
    <w:rsid w:val="002F251E"/>
    <w:rsid w:val="0030727E"/>
    <w:rsid w:val="003258B0"/>
    <w:rsid w:val="00365470"/>
    <w:rsid w:val="00391505"/>
    <w:rsid w:val="003B745D"/>
    <w:rsid w:val="003B7C18"/>
    <w:rsid w:val="003F044C"/>
    <w:rsid w:val="003F75F7"/>
    <w:rsid w:val="00404145"/>
    <w:rsid w:val="00405EC1"/>
    <w:rsid w:val="0042188D"/>
    <w:rsid w:val="00441334"/>
    <w:rsid w:val="0044581A"/>
    <w:rsid w:val="00470297"/>
    <w:rsid w:val="00491326"/>
    <w:rsid w:val="00495074"/>
    <w:rsid w:val="00497E79"/>
    <w:rsid w:val="004D2870"/>
    <w:rsid w:val="004D4281"/>
    <w:rsid w:val="004E367A"/>
    <w:rsid w:val="004F62B6"/>
    <w:rsid w:val="00545053"/>
    <w:rsid w:val="00566BF9"/>
    <w:rsid w:val="0057247C"/>
    <w:rsid w:val="00592F03"/>
    <w:rsid w:val="005D5CF4"/>
    <w:rsid w:val="005E3FAE"/>
    <w:rsid w:val="00605600"/>
    <w:rsid w:val="0060611F"/>
    <w:rsid w:val="00610400"/>
    <w:rsid w:val="006113DB"/>
    <w:rsid w:val="00613212"/>
    <w:rsid w:val="00626F07"/>
    <w:rsid w:val="0066799B"/>
    <w:rsid w:val="00680F72"/>
    <w:rsid w:val="00691E7B"/>
    <w:rsid w:val="006C1398"/>
    <w:rsid w:val="00720990"/>
    <w:rsid w:val="0072706F"/>
    <w:rsid w:val="00743D96"/>
    <w:rsid w:val="007600BC"/>
    <w:rsid w:val="00763A97"/>
    <w:rsid w:val="007715DD"/>
    <w:rsid w:val="00781D3E"/>
    <w:rsid w:val="00793E93"/>
    <w:rsid w:val="007A7353"/>
    <w:rsid w:val="007E4135"/>
    <w:rsid w:val="007F40F4"/>
    <w:rsid w:val="0080234D"/>
    <w:rsid w:val="00807ECC"/>
    <w:rsid w:val="008749B9"/>
    <w:rsid w:val="008A16DC"/>
    <w:rsid w:val="008F4B78"/>
    <w:rsid w:val="0094525E"/>
    <w:rsid w:val="00953B5F"/>
    <w:rsid w:val="00987E86"/>
    <w:rsid w:val="009B0CFF"/>
    <w:rsid w:val="009C7BDF"/>
    <w:rsid w:val="009E5E36"/>
    <w:rsid w:val="009E76DB"/>
    <w:rsid w:val="00A22E54"/>
    <w:rsid w:val="00A233E6"/>
    <w:rsid w:val="00AC14A8"/>
    <w:rsid w:val="00AD284D"/>
    <w:rsid w:val="00AD6F8E"/>
    <w:rsid w:val="00AF6686"/>
    <w:rsid w:val="00B071A3"/>
    <w:rsid w:val="00B22113"/>
    <w:rsid w:val="00B24851"/>
    <w:rsid w:val="00B456EF"/>
    <w:rsid w:val="00B5073A"/>
    <w:rsid w:val="00B55E2F"/>
    <w:rsid w:val="00B67690"/>
    <w:rsid w:val="00B770B6"/>
    <w:rsid w:val="00B80EAA"/>
    <w:rsid w:val="00BC65E9"/>
    <w:rsid w:val="00BE2DE6"/>
    <w:rsid w:val="00C12A47"/>
    <w:rsid w:val="00C27810"/>
    <w:rsid w:val="00C31438"/>
    <w:rsid w:val="00C565C2"/>
    <w:rsid w:val="00C70AB2"/>
    <w:rsid w:val="00D2308B"/>
    <w:rsid w:val="00D2758A"/>
    <w:rsid w:val="00D3561B"/>
    <w:rsid w:val="00D411BA"/>
    <w:rsid w:val="00D42F79"/>
    <w:rsid w:val="00D43070"/>
    <w:rsid w:val="00D55BEB"/>
    <w:rsid w:val="00D61812"/>
    <w:rsid w:val="00D67815"/>
    <w:rsid w:val="00D85046"/>
    <w:rsid w:val="00D960DC"/>
    <w:rsid w:val="00D9787B"/>
    <w:rsid w:val="00DC10B2"/>
    <w:rsid w:val="00DC199F"/>
    <w:rsid w:val="00DC65D1"/>
    <w:rsid w:val="00DE6189"/>
    <w:rsid w:val="00DF0BE0"/>
    <w:rsid w:val="00DF761A"/>
    <w:rsid w:val="00E23C14"/>
    <w:rsid w:val="00E30E5E"/>
    <w:rsid w:val="00E40B3B"/>
    <w:rsid w:val="00E47E7F"/>
    <w:rsid w:val="00E52E0C"/>
    <w:rsid w:val="00E53EBC"/>
    <w:rsid w:val="00E62DF5"/>
    <w:rsid w:val="00EB4B54"/>
    <w:rsid w:val="00EC0671"/>
    <w:rsid w:val="00ED2195"/>
    <w:rsid w:val="00EF1091"/>
    <w:rsid w:val="00EF258B"/>
    <w:rsid w:val="00EF34D4"/>
    <w:rsid w:val="00EF4525"/>
    <w:rsid w:val="00EF79C3"/>
    <w:rsid w:val="00F17B3F"/>
    <w:rsid w:val="00F25879"/>
    <w:rsid w:val="00F27F65"/>
    <w:rsid w:val="00F36EE9"/>
    <w:rsid w:val="00F62704"/>
    <w:rsid w:val="00F845BA"/>
    <w:rsid w:val="00FA4D1E"/>
    <w:rsid w:val="00FD71E1"/>
    <w:rsid w:val="00FF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93907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FF"/>
    <w:pPr>
      <w:keepNext/>
      <w:keepLines/>
      <w:spacing w:after="0"/>
      <w:outlineLvl w:val="0"/>
    </w:pPr>
    <w:rPr>
      <w:rFonts w:ascii="Arial Rounded MT Bold" w:eastAsiaTheme="majorEastAsia" w:hAnsi="Arial Rounded MT Bold" w:cstheme="majorBidi"/>
      <w:color w:val="0091AA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eastAsiaTheme="majorEastAsia" w:hAnsi="Arial Rounded MT Bold" w:cstheme="majorBidi"/>
      <w:color w:val="D70F64" w:themeColor="accent5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0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85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0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C7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0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C7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0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85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0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85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0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0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3DB"/>
  </w:style>
  <w:style w:type="paragraph" w:styleId="Footer">
    <w:name w:val="footer"/>
    <w:basedOn w:val="Normal"/>
    <w:link w:val="Footer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FooterChar">
    <w:name w:val="Footer Char"/>
    <w:basedOn w:val="DefaultParagraphFont"/>
    <w:link w:val="Footer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PlainText">
    <w:name w:val="Plain Text"/>
    <w:basedOn w:val="Normal"/>
    <w:link w:val="PlainText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PlainTextChar">
    <w:name w:val="Plain Text Char"/>
    <w:basedOn w:val="DefaultParagraphFont"/>
    <w:link w:val="PlainText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1E11FF"/>
    <w:rPr>
      <w:rFonts w:ascii="Arial Rounded MT Bold" w:eastAsiaTheme="majorEastAsia" w:hAnsi="Arial Rounded MT Bold" w:cstheme="majorBidi"/>
      <w:color w:val="0091AA" w:themeColor="accent1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0990"/>
    <w:rPr>
      <w:rFonts w:ascii="Arial Rounded MT Bold" w:eastAsiaTheme="majorEastAsia" w:hAnsi="Arial Rounded MT Bold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l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F34D4"/>
    <w:pPr>
      <w:spacing w:before="720" w:after="0" w:line="240" w:lineRule="auto"/>
    </w:pPr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34D4"/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DefaultParagraphFont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6C13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56EF"/>
    <w:rPr>
      <w:color w:val="000A8C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0DC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60DC"/>
    <w:rPr>
      <w:rFonts w:eastAsiaTheme="minorEastAsia"/>
      <w:color w:val="5A5A5A" w:themeColor="text1" w:themeTint="A5"/>
      <w:spacing w:val="15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60DC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60DC"/>
    <w:rPr>
      <w:rFonts w:cs="Arial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960DC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960DC"/>
    <w:rPr>
      <w:rFonts w:cs="Arial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960D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960DC"/>
    <w:rPr>
      <w:rFonts w:ascii="Segoe UI" w:hAnsi="Segoe UI" w:cs="Segoe UI"/>
      <w:sz w:val="16"/>
      <w:szCs w:val="16"/>
      <w:lang w:val="en-US"/>
    </w:rPr>
  </w:style>
  <w:style w:type="paragraph" w:styleId="NoSpacing">
    <w:name w:val="No Spacing"/>
    <w:uiPriority w:val="1"/>
    <w:qFormat/>
    <w:rsid w:val="00D960DC"/>
    <w:pPr>
      <w:spacing w:after="0" w:line="240" w:lineRule="auto"/>
    </w:pPr>
    <w:rPr>
      <w:rFonts w:cs="Arial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0DC"/>
    <w:pPr>
      <w:pBdr>
        <w:top w:val="single" w:sz="4" w:space="10" w:color="0091AA" w:themeColor="accent1"/>
        <w:bottom w:val="single" w:sz="4" w:space="10" w:color="0091AA" w:themeColor="accent1"/>
      </w:pBdr>
      <w:spacing w:before="360" w:after="360"/>
      <w:ind w:left="864" w:right="864"/>
      <w:jc w:val="center"/>
    </w:pPr>
    <w:rPr>
      <w:i/>
      <w:iCs/>
      <w:color w:val="0091A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0DC"/>
    <w:rPr>
      <w:rFonts w:cs="Arial"/>
      <w:i/>
      <w:iCs/>
      <w:color w:val="0091AA" w:themeColor="accent1"/>
      <w:lang w:val="en-US"/>
    </w:rPr>
  </w:style>
  <w:style w:type="paragraph" w:styleId="Index1">
    <w:name w:val="index 1"/>
    <w:basedOn w:val="Normal"/>
    <w:next w:val="Normal"/>
    <w:uiPriority w:val="99"/>
    <w:semiHidden/>
    <w:unhideWhenUsed/>
    <w:rsid w:val="00D960DC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rsid w:val="00D960DC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D960DC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D960DC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D960DC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D960DC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D960DC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D960DC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D960DC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960DC"/>
    <w:rPr>
      <w:rFonts w:asciiTheme="majorHAnsi" w:eastAsiaTheme="majorEastAsia" w:hAnsiTheme="majorHAnsi" w:cstheme="majorBidi"/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60D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60DC"/>
    <w:rPr>
      <w:rFonts w:ascii="Consolas" w:hAnsi="Consolas" w:cs="Arial"/>
      <w:sz w:val="20"/>
      <w:szCs w:val="20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960DC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960DC"/>
    <w:rPr>
      <w:rFonts w:cs="Arial"/>
      <w:i/>
      <w:iCs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960DC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960DC"/>
    <w:rPr>
      <w:rFonts w:cs="Arial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D960DC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960DC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960DC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960DC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960DC"/>
    <w:pPr>
      <w:ind w:left="1415"/>
      <w:contextualSpacing/>
    </w:pPr>
  </w:style>
  <w:style w:type="paragraph" w:styleId="EnvelopeAddress">
    <w:name w:val="envelope address"/>
    <w:basedOn w:val="Normal"/>
    <w:uiPriority w:val="99"/>
    <w:semiHidden/>
    <w:unhideWhenUsed/>
    <w:rsid w:val="00D960D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960D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0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0DC"/>
    <w:rPr>
      <w:rFonts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0DC"/>
    <w:rPr>
      <w:rFonts w:cs="Arial"/>
      <w:b/>
      <w:bCs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60DC"/>
    <w:pPr>
      <w:spacing w:before="0" w:after="200" w:line="240" w:lineRule="auto"/>
    </w:pPr>
    <w:rPr>
      <w:i/>
      <w:iCs/>
      <w:color w:val="000A8C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960DC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D960D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0DC"/>
    <w:rPr>
      <w:rFonts w:cs="Arial"/>
      <w:i/>
      <w:iCs/>
      <w:color w:val="404040" w:themeColor="text1" w:themeTint="BF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D960DC"/>
  </w:style>
  <w:style w:type="character" w:customStyle="1" w:styleId="BodyTextChar">
    <w:name w:val="Body Text Char"/>
    <w:basedOn w:val="DefaultParagraphFont"/>
    <w:link w:val="BodyText"/>
    <w:uiPriority w:val="99"/>
    <w:semiHidden/>
    <w:rsid w:val="00D960DC"/>
    <w:rPr>
      <w:rFonts w:cs="Arial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960D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960DC"/>
    <w:rPr>
      <w:rFonts w:cs="Arial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960D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960DC"/>
    <w:rPr>
      <w:rFonts w:cs="Arial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960D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960DC"/>
    <w:rPr>
      <w:rFonts w:cs="Arial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960DC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960DC"/>
    <w:rPr>
      <w:rFonts w:cs="Arial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960DC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960DC"/>
    <w:rPr>
      <w:rFonts w:cs="Arial"/>
      <w:lang w:val="en-US"/>
    </w:rPr>
  </w:style>
  <w:style w:type="paragraph" w:styleId="BlockText">
    <w:name w:val="Block Text"/>
    <w:basedOn w:val="Normal"/>
    <w:uiPriority w:val="99"/>
    <w:semiHidden/>
    <w:unhideWhenUsed/>
    <w:rsid w:val="00D960DC"/>
    <w:pPr>
      <w:pBdr>
        <w:top w:val="single" w:sz="2" w:space="10" w:color="0091AA" w:themeColor="accent1" w:frame="1"/>
        <w:left w:val="single" w:sz="2" w:space="10" w:color="0091AA" w:themeColor="accent1" w:frame="1"/>
        <w:bottom w:val="single" w:sz="2" w:space="10" w:color="0091AA" w:themeColor="accent1" w:frame="1"/>
        <w:right w:val="single" w:sz="2" w:space="10" w:color="0091AA" w:themeColor="accent1" w:frame="1"/>
      </w:pBdr>
      <w:ind w:left="1152" w:right="1152"/>
    </w:pPr>
    <w:rPr>
      <w:rFonts w:eastAsiaTheme="minorEastAsia" w:cstheme="minorBidi"/>
      <w:i/>
      <w:iCs/>
      <w:color w:val="0091AA" w:themeColor="accent1"/>
    </w:rPr>
  </w:style>
  <w:style w:type="paragraph" w:styleId="Closing">
    <w:name w:val="Closing"/>
    <w:basedOn w:val="Normal"/>
    <w:link w:val="ClosingChar"/>
    <w:uiPriority w:val="99"/>
    <w:semiHidden/>
    <w:unhideWhenUsed/>
    <w:rsid w:val="00D960DC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960DC"/>
    <w:rPr>
      <w:rFonts w:cs="Arial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960DC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960DC"/>
    <w:rPr>
      <w:rFonts w:cs="Arial"/>
      <w:sz w:val="20"/>
      <w:szCs w:val="20"/>
      <w:lang w:val="en-US"/>
    </w:rPr>
  </w:style>
  <w:style w:type="paragraph" w:styleId="List">
    <w:name w:val="List"/>
    <w:basedOn w:val="Normal"/>
    <w:uiPriority w:val="99"/>
    <w:semiHidden/>
    <w:unhideWhenUsed/>
    <w:rsid w:val="00D960D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960D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960D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960D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960DC"/>
    <w:pPr>
      <w:ind w:left="1415" w:hanging="283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D960DC"/>
  </w:style>
  <w:style w:type="paragraph" w:styleId="TOAHeading">
    <w:name w:val="toa heading"/>
    <w:basedOn w:val="Normal"/>
    <w:next w:val="Normal"/>
    <w:uiPriority w:val="99"/>
    <w:semiHidden/>
    <w:unhideWhenUsed/>
    <w:rsid w:val="00D960D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960DC"/>
    <w:pPr>
      <w:spacing w:after="0"/>
      <w:ind w:left="220" w:hanging="220"/>
    </w:pPr>
  </w:style>
  <w:style w:type="paragraph" w:styleId="MacroText">
    <w:name w:val="macro"/>
    <w:link w:val="MacroTextChar"/>
    <w:uiPriority w:val="99"/>
    <w:semiHidden/>
    <w:unhideWhenUsed/>
    <w:rsid w:val="00D960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/>
    </w:pPr>
    <w:rPr>
      <w:rFonts w:ascii="Consolas" w:hAnsi="Consolas" w:cs="Arial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960DC"/>
    <w:rPr>
      <w:rFonts w:ascii="Consolas" w:hAnsi="Consolas" w:cs="Arial"/>
      <w:sz w:val="20"/>
      <w:szCs w:val="20"/>
      <w:lang w:val="en-US"/>
    </w:rPr>
  </w:style>
  <w:style w:type="paragraph" w:styleId="ListBullet">
    <w:name w:val="List Bullet"/>
    <w:basedOn w:val="Normal"/>
    <w:uiPriority w:val="99"/>
    <w:semiHidden/>
    <w:unhideWhenUsed/>
    <w:rsid w:val="00D960DC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960DC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960DC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960D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960DC"/>
    <w:pPr>
      <w:numPr>
        <w:numId w:val="10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D960DC"/>
    <w:rPr>
      <w:rFonts w:ascii="Times New Roman" w:hAnsi="Times New Roman" w:cs="Times New Roman"/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D960DC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960DC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960DC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960DC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960DC"/>
    <w:pPr>
      <w:numPr>
        <w:numId w:val="15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960DC"/>
    <w:rPr>
      <w:rFonts w:asciiTheme="majorHAnsi" w:eastAsiaTheme="majorEastAsia" w:hAnsiTheme="majorHAnsi" w:cstheme="majorBidi"/>
      <w:color w:val="004854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0DC"/>
    <w:rPr>
      <w:rFonts w:asciiTheme="majorHAnsi" w:eastAsiaTheme="majorEastAsia" w:hAnsiTheme="majorHAnsi" w:cstheme="majorBidi"/>
      <w:i/>
      <w:iCs/>
      <w:color w:val="006C7F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0DC"/>
    <w:rPr>
      <w:rFonts w:asciiTheme="majorHAnsi" w:eastAsiaTheme="majorEastAsia" w:hAnsiTheme="majorHAnsi" w:cstheme="majorBidi"/>
      <w:color w:val="006C7F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0DC"/>
    <w:rPr>
      <w:rFonts w:asciiTheme="majorHAnsi" w:eastAsiaTheme="majorEastAsia" w:hAnsiTheme="majorHAnsi" w:cstheme="majorBidi"/>
      <w:color w:val="004854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0DC"/>
    <w:rPr>
      <w:rFonts w:asciiTheme="majorHAnsi" w:eastAsiaTheme="majorEastAsia" w:hAnsiTheme="majorHAnsi" w:cstheme="majorBidi"/>
      <w:i/>
      <w:iCs/>
      <w:color w:val="004854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0D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0D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960DC"/>
  </w:style>
  <w:style w:type="character" w:customStyle="1" w:styleId="DateChar">
    <w:name w:val="Date Char"/>
    <w:basedOn w:val="DefaultParagraphFont"/>
    <w:link w:val="Date"/>
    <w:uiPriority w:val="99"/>
    <w:semiHidden/>
    <w:rsid w:val="00D960DC"/>
    <w:rPr>
      <w:rFonts w:cs="Arial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960DC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960DC"/>
    <w:rPr>
      <w:rFonts w:cs="Arial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960DC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960DC"/>
    <w:rPr>
      <w:rFonts w:cs="Arial"/>
      <w:sz w:val="16"/>
      <w:szCs w:val="16"/>
      <w:lang w:val="en-US"/>
    </w:rPr>
  </w:style>
  <w:style w:type="paragraph" w:styleId="TOC1">
    <w:name w:val="toc 1"/>
    <w:basedOn w:val="Normal"/>
    <w:next w:val="Normal"/>
    <w:uiPriority w:val="39"/>
    <w:semiHidden/>
    <w:unhideWhenUsed/>
    <w:rsid w:val="00D960DC"/>
    <w:pPr>
      <w:spacing w:after="100"/>
    </w:pPr>
  </w:style>
  <w:style w:type="paragraph" w:styleId="TOC2">
    <w:name w:val="toc 2"/>
    <w:basedOn w:val="Normal"/>
    <w:next w:val="Normal"/>
    <w:uiPriority w:val="39"/>
    <w:semiHidden/>
    <w:unhideWhenUsed/>
    <w:rsid w:val="00D960DC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unhideWhenUsed/>
    <w:rsid w:val="00D960DC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rsid w:val="00D960DC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D960DC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D960D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D960D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D960D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D960D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60DC"/>
    <w:pPr>
      <w:spacing w:before="240"/>
      <w:outlineLvl w:val="9"/>
    </w:pPr>
    <w:rPr>
      <w:rFonts w:asciiTheme="majorHAnsi" w:hAnsiTheme="majorHAnsi"/>
      <w:color w:val="006C7F" w:themeColor="accent1" w:themeShade="BF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960D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960DC"/>
    <w:rPr>
      <w:rFonts w:cs="Arial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D960DC"/>
    <w:pPr>
      <w:ind w:left="1304"/>
    </w:p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960DC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960DC"/>
    <w:rPr>
      <w:rFonts w:cs="Arial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960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960DC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annaliina.uitto@ovph.fi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e.korpi@ovph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6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523af40-231f-4237-84d9-a013f86b4d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42B9A829786F43817BC37819629B5C" ma:contentTypeVersion="8" ma:contentTypeDescription="Luo uusi asiakirja." ma:contentTypeScope="" ma:versionID="5cf9c5bc84c4b71a8ca8db9b6dc7a89c">
  <xsd:schema xmlns:xsd="http://www.w3.org/2001/XMLSchema" xmlns:xs="http://www.w3.org/2001/XMLSchema" xmlns:p="http://schemas.microsoft.com/office/2006/metadata/properties" xmlns:ns3="3523af40-231f-4237-84d9-a013f86b4d76" xmlns:ns4="7c177f36-8773-4f18-846d-abf6b204858e" targetNamespace="http://schemas.microsoft.com/office/2006/metadata/properties" ma:root="true" ma:fieldsID="03b9bbcd42d5b01cf9866ff231c4aae0" ns3:_="" ns4:_="">
    <xsd:import namespace="3523af40-231f-4237-84d9-a013f86b4d76"/>
    <xsd:import namespace="7c177f36-8773-4f18-846d-abf6b20485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3af40-231f-4237-84d9-a013f86b4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77f36-8773-4f18-846d-abf6b20485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4A3A6-8333-46C3-92A2-E8BC985A5987}">
  <ds:schemaRefs>
    <ds:schemaRef ds:uri="http://schemas.microsoft.com/office/2006/metadata/properties"/>
    <ds:schemaRef ds:uri="http://schemas.microsoft.com/office/infopath/2007/PartnerControls"/>
    <ds:schemaRef ds:uri="3523af40-231f-4237-84d9-a013f86b4d76"/>
  </ds:schemaRefs>
</ds:datastoreItem>
</file>

<file path=customXml/itemProps2.xml><?xml version="1.0" encoding="utf-8"?>
<ds:datastoreItem xmlns:ds="http://schemas.openxmlformats.org/officeDocument/2006/customXml" ds:itemID="{5B45BD59-D1FC-4AEC-A90B-2C4EDDC69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C943D1-F717-4864-A1E0-7BA5F00C9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3af40-231f-4237-84d9-a013f86b4d76"/>
    <ds:schemaRef ds:uri="7c177f36-8773-4f18-846d-abf6b2048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7C500A-4A65-45F9-BBF5-5C7C7B2D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Kirjepohja_Brevbotten 2018</vt:lpstr>
      <vt:lpstr>Kirjepohja_Brevbotten 2018</vt:lpstr>
    </vt:vector>
  </TitlesOfParts>
  <Company>Vaasan kaupunki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Kirjepohja_Brevbotten 2018</dc:title>
  <dc:subject/>
  <dc:creator>Uitto Hannaliina</dc:creator>
  <cp:keywords/>
  <dc:description/>
  <cp:lastModifiedBy>Pelkkala Anne</cp:lastModifiedBy>
  <cp:revision>2</cp:revision>
  <cp:lastPrinted>2019-09-23T07:15:00Z</cp:lastPrinted>
  <dcterms:created xsi:type="dcterms:W3CDTF">2024-03-21T11:05:00Z</dcterms:created>
  <dcterms:modified xsi:type="dcterms:W3CDTF">2024-03-21T11:05:00Z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9dbfc85ae3a4a80acea1e04eaf18b4d">
    <vt:lpwstr/>
  </property>
  <property fmtid="{D5CDD505-2E9C-101B-9397-08002B2CF9AE}" pid="3" name="Tulosalue">
    <vt:lpwstr/>
  </property>
  <property fmtid="{D5CDD505-2E9C-101B-9397-08002B2CF9AE}" pid="4" name="TaxKeyword">
    <vt:lpwstr/>
  </property>
  <property fmtid="{D5CDD505-2E9C-101B-9397-08002B2CF9AE}" pid="5" name="j81fce6b4ab24cfdb257a13dd89e0c92">
    <vt:lpwstr/>
  </property>
  <property fmtid="{D5CDD505-2E9C-101B-9397-08002B2CF9AE}" pid="6" name="SCOrganisation">
    <vt:lpwstr/>
  </property>
  <property fmtid="{D5CDD505-2E9C-101B-9397-08002B2CF9AE}" pid="7" name="Kokousasiakirjan tyyppi">
    <vt:lpwstr/>
  </property>
  <property fmtid="{D5CDD505-2E9C-101B-9397-08002B2CF9AE}" pid="8" name="ContentTypeId">
    <vt:lpwstr>0x0101000742B9A829786F43817BC37819629B5C</vt:lpwstr>
  </property>
  <property fmtid="{D5CDD505-2E9C-101B-9397-08002B2CF9AE}" pid="9" name="Avainsana">
    <vt:lpwstr/>
  </property>
  <property fmtid="{D5CDD505-2E9C-101B-9397-08002B2CF9AE}" pid="10" name="n547a2840f4c4908bae3582247e377a1">
    <vt:lpwstr/>
  </property>
  <property fmtid="{D5CDD505-2E9C-101B-9397-08002B2CF9AE}" pid="11" name="m8e6757a76754bb6ac48d5e619fb5fd0">
    <vt:lpwstr/>
  </property>
  <property fmtid="{D5CDD505-2E9C-101B-9397-08002B2CF9AE}" pid="12" name="b2c6253beb4c4e049482aee23d21edf2">
    <vt:lpwstr/>
  </property>
  <property fmtid="{D5CDD505-2E9C-101B-9397-08002B2CF9AE}" pid="13" name="Aineistopankin_x0020_kategoriat">
    <vt:lpwstr/>
  </property>
  <property fmtid="{D5CDD505-2E9C-101B-9397-08002B2CF9AE}" pid="14" name="a44329376a8e4058a32149751e1cf833">
    <vt:lpwstr/>
  </property>
  <property fmtid="{D5CDD505-2E9C-101B-9397-08002B2CF9AE}" pid="15" name="TaxKeywordTaxHTField">
    <vt:lpwstr/>
  </property>
  <property fmtid="{D5CDD505-2E9C-101B-9397-08002B2CF9AE}" pid="16" name="SCDocumentType">
    <vt:lpwstr/>
  </property>
  <property fmtid="{D5CDD505-2E9C-101B-9397-08002B2CF9AE}" pid="17" name="Julkaisun_x0020_tyyppi">
    <vt:lpwstr/>
  </property>
  <property fmtid="{D5CDD505-2E9C-101B-9397-08002B2CF9AE}" pid="18" name="h69d9177441543c79f0d0d4433bc13ac">
    <vt:lpwstr/>
  </property>
  <property fmtid="{D5CDD505-2E9C-101B-9397-08002B2CF9AE}" pid="19" name="Toimiala">
    <vt:lpwstr/>
  </property>
  <property fmtid="{D5CDD505-2E9C-101B-9397-08002B2CF9AE}" pid="20" name="_dlc_DocIdItemGuid">
    <vt:lpwstr>9d98e20a-5084-4ce0-ac63-0a64e3e853f8</vt:lpwstr>
  </property>
  <property fmtid="{D5CDD505-2E9C-101B-9397-08002B2CF9AE}" pid="21" name="ib550c109c0048a9ba9abceb17f3d3f3">
    <vt:lpwstr/>
  </property>
  <property fmtid="{D5CDD505-2E9C-101B-9397-08002B2CF9AE}" pid="22" name="Lomaketyyppi">
    <vt:lpwstr/>
  </property>
  <property fmtid="{D5CDD505-2E9C-101B-9397-08002B2CF9AE}" pid="23" name="Julkaisun tyyppi">
    <vt:lpwstr/>
  </property>
  <property fmtid="{D5CDD505-2E9C-101B-9397-08002B2CF9AE}" pid="24" name="Aineistopankin kategoriat">
    <vt:lpwstr/>
  </property>
</Properties>
</file>